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33B7" w:rsidR="00C41162" w:rsidP="0B828B28" w:rsidRDefault="00184306" w14:paraId="4754EB1A" w14:textId="3063BBB9">
      <w:pPr>
        <w:pStyle w:val="Titolo1"/>
        <w:rPr>
          <w:i w:val="1"/>
          <w:iCs w:val="1"/>
          <w:color w:val="FFFFFF" w:themeColor="background1"/>
          <w:sz w:val="20"/>
          <w:szCs w:val="20"/>
        </w:rPr>
      </w:pPr>
      <w:r w:rsidRPr="0B828B28" w:rsidR="00184306">
        <w:rPr>
          <w:b w:val="1"/>
          <w:bCs w:val="1"/>
          <w:sz w:val="22"/>
          <w:szCs w:val="22"/>
        </w:rPr>
        <w:t xml:space="preserve">Allegato A - Domanda di </w:t>
      </w:r>
      <w:bookmarkStart w:name="_Int_IjvEDYHk" w:id="1137335821"/>
      <w:r w:rsidRPr="0B828B28" w:rsidR="00184306">
        <w:rPr>
          <w:b w:val="1"/>
          <w:bCs w:val="1"/>
          <w:sz w:val="22"/>
          <w:szCs w:val="22"/>
        </w:rPr>
        <w:t>partecipazione</w:t>
      </w:r>
      <w:r w:rsidRPr="0B828B28" w:rsidR="00184306">
        <w:rPr>
          <w:b w:val="1"/>
          <w:bCs w:val="1"/>
          <w:i w:val="1"/>
          <w:iCs w:val="1"/>
          <w:color w:val="FFFFFF" w:themeColor="background1"/>
          <w:sz w:val="22"/>
          <w:szCs w:val="22"/>
        </w:rPr>
        <w:t>(</w:t>
      </w:r>
      <w:bookmarkEnd w:id="1137335821"/>
      <w:r w:rsidRPr="0B828B28" w:rsidR="00184306">
        <w:rPr>
          <w:b w:val="1"/>
          <w:bCs w:val="1"/>
          <w:i w:val="1"/>
          <w:iCs w:val="1"/>
          <w:color w:val="FFFFFF" w:themeColor="background1"/>
          <w:sz w:val="22"/>
          <w:szCs w:val="22"/>
        </w:rPr>
        <w:t>d</w:t>
      </w:r>
      <w:r w:rsidRPr="0B828B28" w:rsidR="00184306">
        <w:rPr>
          <w:b w:val="1"/>
          <w:bCs w:val="1"/>
          <w:i w:val="1"/>
          <w:iCs w:val="1"/>
          <w:color w:val="FFFFFF" w:themeColor="background1"/>
          <w:sz w:val="20"/>
          <w:szCs w:val="20"/>
        </w:rPr>
        <w:t>a presentare in bollo nel rispetto di quanto stabilito dal Decreto del Presidente della Repubblica n. 642/</w:t>
      </w:r>
      <w:r w:rsidRPr="0B828B28" w:rsidR="00184306">
        <w:rPr>
          <w:b w:val="1"/>
          <w:bCs w:val="1"/>
          <w:i w:val="1"/>
          <w:iCs w:val="1"/>
          <w:color w:val="FFFFFF" w:themeColor="background1"/>
          <w:sz w:val="20"/>
          <w:szCs w:val="20"/>
        </w:rPr>
        <w:t>72)</w:t>
      </w:r>
      <w:r w:rsidRPr="0B828B28" w:rsidR="00942E88">
        <w:rPr>
          <w:rStyle w:val="Rimandonotaapidipagina"/>
          <w:b w:val="1"/>
          <w:bCs w:val="1"/>
          <w:i w:val="1"/>
          <w:iCs w:val="1"/>
          <w:color w:val="FFFFFF" w:themeColor="background1"/>
          <w:sz w:val="20"/>
          <w:szCs w:val="20"/>
        </w:rPr>
        <w:footnoteReference w:id="1"/>
      </w:r>
    </w:p>
    <w:p w:rsidRPr="006533B7" w:rsidR="00C41162" w:rsidRDefault="00C41162" w14:paraId="73373942" w14:textId="0A6EDB06">
      <w:pPr>
        <w:jc w:val="both"/>
        <w:rPr>
          <w:sz w:val="20"/>
          <w:szCs w:val="20"/>
        </w:rPr>
      </w:pPr>
      <w:r w:rsidRPr="0B828B28" w:rsidR="00184306">
        <w:rPr>
          <w:sz w:val="20"/>
          <w:szCs w:val="20"/>
        </w:rPr>
        <w:t xml:space="preserve">Le dichiarazioni sostitutive di certificazioni e dell’atto di notorietà sono rese ai sensi degli </w:t>
      </w:r>
      <w:r w:rsidRPr="0B828B28" w:rsidR="00DF1433">
        <w:rPr>
          <w:sz w:val="20"/>
          <w:szCs w:val="20"/>
        </w:rPr>
        <w:t>arti</w:t>
      </w:r>
      <w:r w:rsidRPr="0B828B28" w:rsidR="00DF1433">
        <w:rPr>
          <w:sz w:val="20"/>
          <w:szCs w:val="20"/>
        </w:rPr>
        <w:t>coli</w:t>
      </w:r>
      <w:r w:rsidRPr="0B828B28" w:rsidR="00184306">
        <w:rPr>
          <w:sz w:val="20"/>
          <w:szCs w:val="20"/>
        </w:rPr>
        <w:t xml:space="preserve"> 46 e 47 del </w:t>
      </w:r>
      <w:r w:rsidRPr="0B828B28" w:rsidR="00FA4C47">
        <w:rPr>
          <w:sz w:val="20"/>
          <w:szCs w:val="20"/>
        </w:rPr>
        <w:t>Testo unico delle disposizioni legislative e regolamentari in materia di documentazione amministrativa</w:t>
      </w:r>
      <w:r w:rsidRPr="0B828B28" w:rsidR="00FA4C47">
        <w:rPr>
          <w:sz w:val="20"/>
          <w:szCs w:val="20"/>
        </w:rPr>
        <w:t xml:space="preserve"> </w:t>
      </w:r>
      <w:r w:rsidRPr="0B828B28" w:rsidR="00184306">
        <w:rPr>
          <w:sz w:val="20"/>
          <w:szCs w:val="20"/>
        </w:rPr>
        <w:t xml:space="preserve">approvato con </w:t>
      </w:r>
      <w:r w:rsidRPr="0B828B28" w:rsidR="00FA4C47">
        <w:rPr>
          <w:sz w:val="20"/>
          <w:szCs w:val="20"/>
        </w:rPr>
        <w:t>decreto del Presidente della Repubblica</w:t>
      </w:r>
      <w:r w:rsidRPr="0B828B28" w:rsidR="00184306">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Pr="006533B7" w:rsidR="00C41162" w:rsidTr="0B828B28" w14:paraId="10DC3A76" w14:textId="77777777">
        <w:tc>
          <w:tcPr>
            <w:tcW w:w="2641" w:type="dxa"/>
            <w:shd w:val="clear" w:color="auto" w:fill="4472C4" w:themeFill="accent5"/>
            <w:tcMar/>
          </w:tcPr>
          <w:p w:rsidRPr="006533B7" w:rsidR="00C41162" w:rsidRDefault="00184306" w14:paraId="289C9FA0" w14:textId="77777777">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Mar/>
          </w:tcPr>
          <w:p w:rsidRPr="006533B7" w:rsidR="00C41162" w:rsidRDefault="00C41162" w14:paraId="1BA48057" w14:textId="77777777">
            <w:pPr>
              <w:spacing w:after="0" w:line="240" w:lineRule="auto"/>
              <w:jc w:val="both"/>
              <w:rPr>
                <w:color w:val="FFFFFF" w:themeColor="background1"/>
                <w:sz w:val="20"/>
                <w:szCs w:val="20"/>
              </w:rPr>
            </w:pPr>
          </w:p>
        </w:tc>
      </w:tr>
      <w:tr w:rsidRPr="006533B7" w:rsidR="00C41162" w:rsidTr="0B828B28" w14:paraId="1B12DE11" w14:textId="77777777">
        <w:tc>
          <w:tcPr>
            <w:tcW w:w="2641" w:type="dxa"/>
            <w:shd w:val="clear" w:color="auto" w:fill="4472C4" w:themeFill="accent5"/>
            <w:tcMar/>
          </w:tcPr>
          <w:p w:rsidRPr="006533B7" w:rsidR="00C41162" w:rsidRDefault="00184306" w14:paraId="6BBB84D3" w14:textId="77777777">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Mar/>
          </w:tcPr>
          <w:p w:rsidRPr="006533B7" w:rsidR="00C41162" w:rsidRDefault="00C41162" w14:paraId="13E38931" w14:textId="77777777">
            <w:pPr>
              <w:spacing w:after="0" w:line="240" w:lineRule="auto"/>
              <w:jc w:val="both"/>
              <w:rPr>
                <w:sz w:val="20"/>
                <w:szCs w:val="20"/>
              </w:rPr>
            </w:pPr>
          </w:p>
        </w:tc>
      </w:tr>
      <w:tr w:rsidRPr="006533B7" w:rsidR="00C41162" w:rsidTr="0B828B28" w14:paraId="6DA16A4B" w14:textId="77777777">
        <w:tc>
          <w:tcPr>
            <w:tcW w:w="2641" w:type="dxa"/>
            <w:shd w:val="clear" w:color="auto" w:fill="4472C4" w:themeFill="accent5"/>
            <w:tcMar/>
          </w:tcPr>
          <w:p w:rsidRPr="006533B7" w:rsidR="00C41162" w:rsidRDefault="00184306" w14:paraId="3DDDEDAB" w14:textId="77777777">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Mar/>
          </w:tcPr>
          <w:p w:rsidRPr="006533B7" w:rsidR="00C41162" w:rsidRDefault="00C41162" w14:paraId="05F39B81" w14:textId="77777777">
            <w:pPr>
              <w:spacing w:after="0" w:line="240" w:lineRule="auto"/>
              <w:jc w:val="both"/>
              <w:rPr>
                <w:sz w:val="20"/>
                <w:szCs w:val="20"/>
              </w:rPr>
            </w:pPr>
          </w:p>
        </w:tc>
      </w:tr>
      <w:tr w:rsidRPr="006533B7" w:rsidR="00C41162" w:rsidTr="0B828B28" w14:paraId="59B30B78" w14:textId="77777777">
        <w:tc>
          <w:tcPr>
            <w:tcW w:w="2641" w:type="dxa"/>
            <w:shd w:val="clear" w:color="auto" w:fill="4472C4" w:themeFill="accent5"/>
            <w:tcMar/>
          </w:tcPr>
          <w:p w:rsidRPr="006533B7" w:rsidR="00C41162" w:rsidRDefault="00184306" w14:paraId="6477B58E" w14:textId="77777777">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Mar/>
          </w:tcPr>
          <w:p w:rsidRPr="006533B7" w:rsidR="00C41162" w:rsidRDefault="00C41162" w14:paraId="5F7D0198" w14:textId="77777777">
            <w:pPr>
              <w:spacing w:after="0" w:line="240" w:lineRule="auto"/>
              <w:jc w:val="both"/>
              <w:rPr>
                <w:sz w:val="20"/>
                <w:szCs w:val="20"/>
              </w:rPr>
            </w:pPr>
          </w:p>
        </w:tc>
      </w:tr>
    </w:tbl>
    <w:p w:rsidRPr="006533B7" w:rsidR="00C41162" w:rsidRDefault="00C41162" w14:paraId="44CBDFF9" w14:textId="77777777">
      <w:pPr>
        <w:jc w:val="both"/>
        <w:rPr>
          <w:sz w:val="20"/>
          <w:szCs w:val="20"/>
        </w:rPr>
      </w:pPr>
    </w:p>
    <w:p w:rsidRPr="006533B7" w:rsidR="00C41162" w:rsidRDefault="00184306" w14:paraId="5C5C2414" w14:textId="77777777">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rsidRPr="006533B7" w:rsidR="00C41162" w:rsidRDefault="00184306" w14:paraId="55E0FE30" w14:textId="77777777">
      <w:pPr>
        <w:jc w:val="both"/>
        <w:rPr>
          <w:sz w:val="20"/>
          <w:szCs w:val="20"/>
        </w:rPr>
      </w:pPr>
      <w:r w:rsidRPr="006533B7">
        <w:rPr>
          <w:sz w:val="20"/>
          <w:szCs w:val="20"/>
        </w:rPr>
        <w:t xml:space="preserve">nella sua qualifica di: </w:t>
      </w:r>
    </w:p>
    <w:p w:rsidRPr="006533B7" w:rsidR="00C41162" w:rsidP="00BF1D89" w:rsidRDefault="00184306" w14:paraId="338458FF" w14:textId="1DBFF1E5">
      <w:pPr>
        <w:ind w:left="284" w:hanging="284"/>
        <w:jc w:val="both"/>
        <w:rPr>
          <w:sz w:val="20"/>
          <w:szCs w:val="20"/>
        </w:rPr>
      </w:pPr>
      <w:r w:rsidRPr="006533B7">
        <w:rPr>
          <w:sz w:val="20"/>
          <w:szCs w:val="20"/>
        </w:rPr>
        <w:t xml:space="preserve">□ </w:t>
      </w:r>
      <w:r w:rsidRPr="006533B7" w:rsidR="00BF1D89">
        <w:rPr>
          <w:sz w:val="20"/>
          <w:szCs w:val="20"/>
        </w:rPr>
        <w:tab/>
      </w:r>
      <w:r w:rsidRPr="006533B7">
        <w:rPr>
          <w:sz w:val="20"/>
          <w:szCs w:val="20"/>
        </w:rPr>
        <w:t xml:space="preserve">Legale Rappresentante </w:t>
      </w:r>
    </w:p>
    <w:p w:rsidRPr="006533B7" w:rsidR="00C41162" w:rsidP="00BF1D89" w:rsidRDefault="00184306" w14:paraId="7756F524" w14:textId="67AFB196">
      <w:pPr>
        <w:ind w:left="284" w:hanging="284"/>
        <w:jc w:val="both"/>
        <w:rPr>
          <w:sz w:val="20"/>
          <w:szCs w:val="20"/>
        </w:rPr>
      </w:pPr>
      <w:r w:rsidRPr="006533B7">
        <w:rPr>
          <w:sz w:val="20"/>
          <w:szCs w:val="20"/>
        </w:rPr>
        <w:t xml:space="preserve">□ </w:t>
      </w:r>
      <w:r w:rsidRPr="006533B7" w:rsidR="00BF1D89">
        <w:rPr>
          <w:sz w:val="20"/>
          <w:szCs w:val="20"/>
        </w:rPr>
        <w:tab/>
      </w:r>
      <w:r w:rsidRPr="006533B7">
        <w:rPr>
          <w:sz w:val="20"/>
          <w:szCs w:val="20"/>
        </w:rPr>
        <w:t xml:space="preserve">Institore </w:t>
      </w:r>
    </w:p>
    <w:p w:rsidRPr="006533B7" w:rsidR="00C41162" w:rsidP="00BF1D89" w:rsidRDefault="00184306" w14:paraId="5E07635B" w14:textId="5A3CA7B3">
      <w:pPr>
        <w:ind w:left="284" w:hanging="284"/>
        <w:jc w:val="both"/>
        <w:rPr>
          <w:i/>
          <w:sz w:val="20"/>
          <w:szCs w:val="20"/>
        </w:rPr>
      </w:pPr>
      <w:r w:rsidRPr="006533B7">
        <w:rPr>
          <w:sz w:val="20"/>
          <w:szCs w:val="20"/>
        </w:rPr>
        <w:t xml:space="preserve">□ </w:t>
      </w:r>
      <w:r w:rsidRPr="006533B7" w:rsidR="00BF1D89">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rsidRPr="006533B7" w:rsidR="00C41162" w:rsidP="00BF1D89" w:rsidRDefault="00184306" w14:paraId="5C7B8EDF" w14:textId="63FA608E">
      <w:pPr>
        <w:ind w:left="284" w:hanging="284"/>
        <w:jc w:val="both"/>
        <w:rPr>
          <w:i/>
          <w:sz w:val="20"/>
          <w:szCs w:val="20"/>
        </w:rPr>
      </w:pPr>
      <w:r w:rsidRPr="0B828B28" w:rsidR="00184306">
        <w:rPr>
          <w:sz w:val="20"/>
          <w:szCs w:val="20"/>
        </w:rPr>
        <w:t xml:space="preserve">□ </w:t>
      </w:r>
      <w:r>
        <w:tab/>
      </w:r>
      <w:r w:rsidRPr="0B828B28" w:rsidR="00184306">
        <w:rPr>
          <w:sz w:val="20"/>
          <w:szCs w:val="20"/>
        </w:rPr>
        <w:t xml:space="preserve">Procuratore speciale o generale con mandato di rappresentanza con firma congiunta della ditta che rappresenta </w:t>
      </w:r>
      <w:r w:rsidRPr="0B828B28" w:rsidR="00184306">
        <w:rPr>
          <w:i w:val="1"/>
          <w:iCs w:val="1"/>
          <w:sz w:val="20"/>
          <w:szCs w:val="20"/>
        </w:rPr>
        <w:t>(allegare la procura, tranne nel caso in cui l’attribuzione dell’incarico risulti dalla visura camerale)</w:t>
      </w:r>
    </w:p>
    <w:p w:rsidRPr="006533B7" w:rsidR="00C41162" w:rsidRDefault="00184306" w14:paraId="20F2431A" w14:textId="7DCF079F">
      <w:pPr>
        <w:jc w:val="both"/>
        <w:rPr>
          <w:sz w:val="20"/>
          <w:szCs w:val="20"/>
        </w:rPr>
      </w:pPr>
      <w:r w:rsidRPr="36322359" w:rsidR="6145FB02">
        <w:rPr>
          <w:sz w:val="20"/>
          <w:szCs w:val="20"/>
        </w:rPr>
        <w:t>Chiede di partecipare</w:t>
      </w:r>
      <w:r w:rsidRPr="36322359" w:rsidR="162472C3">
        <w:rPr>
          <w:sz w:val="20"/>
          <w:szCs w:val="20"/>
        </w:rPr>
        <w:t xml:space="preserve"> </w:t>
      </w:r>
      <w:r w:rsidRPr="36322359" w:rsidR="6145FB02">
        <w:rPr>
          <w:sz w:val="20"/>
          <w:szCs w:val="20"/>
        </w:rPr>
        <w:t>in qualità di:</w:t>
      </w:r>
      <w:commentRangeStart w:id="1547996877"/>
      <w:commentRangeEnd w:id="1547996877"/>
      <w:r>
        <w:rPr>
          <w:rStyle w:val="CommentReference"/>
        </w:rPr>
        <w:commentReference w:id="1547996877"/>
      </w:r>
    </w:p>
    <w:p w:rsidRPr="006533B7" w:rsidR="00C41162" w:rsidP="00BF1D89" w:rsidRDefault="00184306" w14:paraId="0904F818" w14:textId="77777777">
      <w:pPr>
        <w:pStyle w:val="Paragrafoelenco"/>
        <w:numPr>
          <w:ilvl w:val="0"/>
          <w:numId w:val="4"/>
        </w:numPr>
        <w:ind w:left="284" w:hanging="239"/>
        <w:jc w:val="both"/>
        <w:rPr>
          <w:i/>
          <w:sz w:val="20"/>
          <w:szCs w:val="20"/>
        </w:rPr>
      </w:pPr>
      <w:r w:rsidRPr="006533B7">
        <w:rPr>
          <w:i/>
          <w:sz w:val="20"/>
          <w:szCs w:val="20"/>
        </w:rPr>
        <w:t>operatore singolo</w:t>
      </w:r>
    </w:p>
    <w:p w:rsidRPr="006533B7" w:rsidR="00C41162" w:rsidP="00BF1D89" w:rsidRDefault="00184306" w14:paraId="1EAE5450" w14:textId="0911E51F">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Pr="006533B7" w:rsidR="009B5141">
        <w:rPr>
          <w:sz w:val="20"/>
          <w:szCs w:val="20"/>
        </w:rPr>
        <w:t xml:space="preserve"> formato da: …………………… </w:t>
      </w:r>
      <w:r w:rsidRPr="006533B7">
        <w:rPr>
          <w:sz w:val="20"/>
          <w:szCs w:val="20"/>
        </w:rPr>
        <w:t>(indicare i ruoli ricoperti)</w:t>
      </w:r>
      <w:r w:rsidRPr="006533B7" w:rsidR="009B5141">
        <w:rPr>
          <w:sz w:val="20"/>
          <w:szCs w:val="20"/>
        </w:rPr>
        <w:t xml:space="preserve"> </w:t>
      </w:r>
      <w:r w:rsidRPr="006533B7">
        <w:rPr>
          <w:sz w:val="20"/>
          <w:szCs w:val="20"/>
        </w:rPr>
        <w:t xml:space="preserve">…………………………. </w:t>
      </w:r>
    </w:p>
    <w:p w:rsidRPr="006533B7" w:rsidR="00C41162" w:rsidP="00BF1D89" w:rsidRDefault="00184306" w14:paraId="20E53F41" w14:textId="77777777">
      <w:pPr>
        <w:pStyle w:val="Paragrafoelenco"/>
        <w:numPr>
          <w:ilvl w:val="0"/>
          <w:numId w:val="4"/>
        </w:numPr>
        <w:ind w:left="284" w:hanging="239"/>
        <w:jc w:val="both"/>
        <w:rPr>
          <w:sz w:val="20"/>
          <w:szCs w:val="20"/>
        </w:rPr>
      </w:pPr>
      <w:r w:rsidRPr="006533B7">
        <w:rPr>
          <w:sz w:val="20"/>
          <w:szCs w:val="20"/>
        </w:rPr>
        <w:t xml:space="preserve">Consorzio stabile </w:t>
      </w:r>
    </w:p>
    <w:p w:rsidRPr="006533B7" w:rsidR="00C41162" w:rsidP="00BF1D89" w:rsidRDefault="00184306" w14:paraId="15B87150" w14:textId="77777777">
      <w:pPr>
        <w:pStyle w:val="Paragrafoelenco"/>
        <w:numPr>
          <w:ilvl w:val="0"/>
          <w:numId w:val="4"/>
        </w:numPr>
        <w:ind w:left="284" w:hanging="239"/>
        <w:jc w:val="both"/>
        <w:rPr>
          <w:sz w:val="20"/>
          <w:szCs w:val="20"/>
        </w:rPr>
      </w:pPr>
      <w:r w:rsidRPr="006533B7">
        <w:rPr>
          <w:sz w:val="20"/>
          <w:szCs w:val="20"/>
        </w:rPr>
        <w:t xml:space="preserve">Consorzio tra società cooperative </w:t>
      </w:r>
    </w:p>
    <w:p w:rsidRPr="006533B7" w:rsidR="00C41162" w:rsidP="00BF1D89" w:rsidRDefault="00184306" w14:paraId="5FDFD597" w14:textId="742E4689">
      <w:pPr>
        <w:pStyle w:val="Paragrafoelenco"/>
        <w:numPr>
          <w:ilvl w:val="0"/>
          <w:numId w:val="4"/>
        </w:numPr>
        <w:ind w:left="284" w:hanging="239"/>
        <w:jc w:val="both"/>
        <w:rPr>
          <w:i/>
          <w:sz w:val="20"/>
          <w:szCs w:val="20"/>
        </w:rPr>
      </w:pPr>
      <w:r w:rsidRPr="006533B7">
        <w:rPr>
          <w:sz w:val="20"/>
          <w:szCs w:val="20"/>
        </w:rPr>
        <w:t xml:space="preserve">Consorzio tra imprese artigiane </w:t>
      </w:r>
    </w:p>
    <w:p w:rsidRPr="006533B7" w:rsidR="00C41162" w:rsidP="00BF1D89" w:rsidRDefault="00184306" w14:paraId="2911DF4B" w14:textId="2E54DBE6">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rsidRPr="006533B7" w:rsidR="00C41162" w:rsidP="00BF1D89" w:rsidRDefault="00184306" w14:paraId="2DB00721" w14:textId="0884D037">
      <w:pPr>
        <w:pStyle w:val="Paragrafoelenco"/>
        <w:numPr>
          <w:ilvl w:val="0"/>
          <w:numId w:val="4"/>
        </w:numPr>
        <w:ind w:left="284" w:hanging="239"/>
        <w:jc w:val="both"/>
        <w:rPr>
          <w:i/>
          <w:sz w:val="20"/>
          <w:szCs w:val="20"/>
        </w:rPr>
      </w:pPr>
      <w:r w:rsidRPr="006533B7">
        <w:rPr>
          <w:sz w:val="20"/>
          <w:szCs w:val="20"/>
        </w:rPr>
        <w:t xml:space="preserve">Rete dotata di organo comune </w:t>
      </w:r>
    </w:p>
    <w:p w:rsidRPr="006533B7" w:rsidR="00C41162" w:rsidP="00BF1D89" w:rsidRDefault="00184306" w14:paraId="550E5062" w14:textId="7B32EE26">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Pr="006533B7" w:rsidR="00F27E15">
        <w:rPr>
          <w:sz w:val="20"/>
          <w:szCs w:val="20"/>
        </w:rPr>
        <w:t>comune privo di rappresentanza</w:t>
      </w:r>
    </w:p>
    <w:p w:rsidRPr="006533B7" w:rsidR="00C41162" w:rsidP="00BF1D89" w:rsidRDefault="009B5141" w14:paraId="212E9FD0" w14:textId="2D5D295F">
      <w:pPr>
        <w:pStyle w:val="Paragrafoelenco"/>
        <w:numPr>
          <w:ilvl w:val="0"/>
          <w:numId w:val="4"/>
        </w:numPr>
        <w:ind w:left="284" w:hanging="284"/>
        <w:jc w:val="both"/>
        <w:rPr>
          <w:i/>
          <w:sz w:val="20"/>
          <w:szCs w:val="20"/>
        </w:rPr>
      </w:pPr>
      <w:r w:rsidRPr="006533B7">
        <w:rPr>
          <w:sz w:val="20"/>
          <w:szCs w:val="20"/>
        </w:rPr>
        <w:t xml:space="preserve">GEIE </w:t>
      </w:r>
    </w:p>
    <w:p w:rsidRPr="006533B7" w:rsidR="00C41162" w:rsidP="2074DD30" w:rsidRDefault="00184306" w14:paraId="18639C4E" w14:textId="710A72B0">
      <w:pPr>
        <w:pStyle w:val="Paragrafoelenco"/>
        <w:numPr>
          <w:ilvl w:val="0"/>
          <w:numId w:val="4"/>
        </w:numPr>
        <w:ind w:left="284" w:hanging="284"/>
        <w:jc w:val="both"/>
        <w:rPr>
          <w:i w:val="1"/>
          <w:iCs w:val="1"/>
          <w:sz w:val="20"/>
          <w:szCs w:val="20"/>
        </w:rPr>
      </w:pPr>
      <w:r w:rsidRPr="2074DD30" w:rsidR="6145FB02">
        <w:rPr>
          <w:sz w:val="20"/>
          <w:szCs w:val="20"/>
        </w:rPr>
        <w:t>altro (</w:t>
      </w:r>
      <w:r w:rsidRPr="2074DD30" w:rsidR="6145FB02">
        <w:rPr>
          <w:i w:val="1"/>
          <w:iCs w:val="1"/>
          <w:sz w:val="20"/>
          <w:szCs w:val="20"/>
        </w:rPr>
        <w:t>indicare altre, eventuali forme di partecipazione previste dalla normativa speciale di settore)</w:t>
      </w:r>
      <w:r w:rsidRPr="2074DD30" w:rsidR="72330C60">
        <w:rPr>
          <w:i w:val="1"/>
          <w:iCs w:val="1"/>
          <w:sz w:val="20"/>
          <w:szCs w:val="20"/>
        </w:rPr>
        <w:t>:</w:t>
      </w:r>
    </w:p>
    <w:p w:rsidR="72330C60" w:rsidP="2074DD30" w:rsidRDefault="72330C60" w14:paraId="7F8A9D90" w14:textId="7529828B">
      <w:pPr>
        <w:pStyle w:val="Paragrafoelenco"/>
        <w:ind w:left="284" w:hanging="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it-IT"/>
        </w:rPr>
      </w:pPr>
      <w:r w:rsidRPr="2074DD30" w:rsidR="72330C60">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0"/>
          <w:szCs w:val="20"/>
          <w:u w:val="single"/>
          <w:lang w:val="it-IT"/>
        </w:rPr>
        <w:t xml:space="preserve">in coassicurazione </w:t>
      </w:r>
      <w:r w:rsidRPr="2074DD30" w:rsidR="72330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it-IT"/>
        </w:rPr>
        <w:t xml:space="preserve">con1.................................................... in qualità di2.............................................................. </w:t>
      </w:r>
      <w:r w:rsidRPr="2074DD30" w:rsidR="72330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it-IT"/>
        </w:rPr>
        <w:t>con  l’impegno</w:t>
      </w:r>
      <w:r w:rsidRPr="2074DD30" w:rsidR="72330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it-IT"/>
        </w:rPr>
        <w:t xml:space="preserve"> che l’impresa Delegataria presenta offerta e procede alla stipula del contratto, in caso di aggiudicazione, assumendo tutti gli obblighi in esso previsti, in nome e per conto anche di ciascuna impresa coassicuratrice. A tal fine attesta la quota di rispettiva sottoscrizione dei rischi nella seguente misura:</w:t>
      </w:r>
    </w:p>
    <w:p w:rsidR="2074DD30" w:rsidP="2074DD30" w:rsidRDefault="2074DD30" w14:paraId="0CB587F5" w14:textId="4086C484">
      <w:pPr>
        <w:pStyle w:val="Paragrafoelenco"/>
        <w:tabs>
          <w:tab w:val="left" w:leader="none" w:pos="628"/>
        </w:tabs>
        <w:spacing w:before="1"/>
        <w:ind w:left="627" w:right="173"/>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it-IT"/>
        </w:rPr>
      </w:pPr>
    </w:p>
    <w:tbl>
      <w:tblPr>
        <w:tblStyle w:val="Grigliatabella"/>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865"/>
        <w:gridCol w:w="3135"/>
        <w:gridCol w:w="3225"/>
      </w:tblGrid>
      <w:tr w:rsidR="2074DD30" w:rsidTr="2074DD30" w14:paraId="39F509C0">
        <w:trPr>
          <w:trHeight w:val="300"/>
        </w:trPr>
        <w:tc>
          <w:tcPr>
            <w:tcW w:w="2865" w:type="dxa"/>
            <w:tcBorders>
              <w:top w:val="single" w:color="1F497D" w:sz="6"/>
              <w:left w:val="single" w:color="1F497D" w:sz="6"/>
              <w:bottom w:val="single" w:color="1F497D" w:sz="6"/>
              <w:right w:val="single" w:color="1F497D" w:sz="6"/>
            </w:tcBorders>
            <w:tcMar>
              <w:left w:w="105" w:type="dxa"/>
              <w:right w:w="105" w:type="dxa"/>
            </w:tcMar>
            <w:vAlign w:val="center"/>
          </w:tcPr>
          <w:p w:rsidR="2074DD30" w:rsidP="2074DD30" w:rsidRDefault="2074DD30" w14:paraId="632949B8" w14:textId="36DBBD95">
            <w:pPr>
              <w:tabs>
                <w:tab w:val="left" w:leader="none" w:pos="1532"/>
              </w:tabs>
              <w:spacing w:after="120"/>
              <w:jc w:val="center"/>
              <w:rPr>
                <w:rFonts w:ascii="Calibri" w:hAnsi="Calibri" w:eastAsia="Calibri" w:cs="Calibri" w:asciiTheme="minorAscii" w:hAnsiTheme="minorAscii" w:eastAsiaTheme="minorAscii" w:cstheme="minorAscii"/>
                <w:b w:val="0"/>
                <w:bCs w:val="0"/>
                <w:i w:val="0"/>
                <w:iCs w:val="0"/>
                <w:sz w:val="20"/>
                <w:szCs w:val="20"/>
              </w:rPr>
            </w:pPr>
            <w:r w:rsidRPr="2074DD30" w:rsidR="2074DD30">
              <w:rPr>
                <w:rFonts w:ascii="Calibri" w:hAnsi="Calibri" w:eastAsia="Calibri" w:cs="Calibri" w:asciiTheme="minorAscii" w:hAnsiTheme="minorAscii" w:eastAsiaTheme="minorAscii" w:cstheme="minorAscii"/>
                <w:b w:val="0"/>
                <w:bCs w:val="0"/>
                <w:i w:val="0"/>
                <w:iCs w:val="0"/>
                <w:sz w:val="20"/>
                <w:szCs w:val="20"/>
                <w:lang w:val="it-IT"/>
              </w:rPr>
              <w:t>Impresa Delegataria e quota di sottoscrizione dei rischi</w:t>
            </w:r>
          </w:p>
        </w:tc>
        <w:tc>
          <w:tcPr>
            <w:tcW w:w="3135" w:type="dxa"/>
            <w:tcBorders>
              <w:top w:val="single" w:color="1F497D" w:sz="6"/>
              <w:left w:val="single" w:color="1F497D" w:sz="6"/>
              <w:bottom w:val="single" w:color="1F497D" w:sz="6"/>
              <w:right w:val="single" w:color="1F497D" w:sz="6"/>
            </w:tcBorders>
            <w:tcMar>
              <w:left w:w="105" w:type="dxa"/>
              <w:right w:w="105" w:type="dxa"/>
            </w:tcMar>
            <w:vAlign w:val="center"/>
          </w:tcPr>
          <w:p w:rsidR="2074DD30" w:rsidP="2074DD30" w:rsidRDefault="2074DD30" w14:paraId="51EB5ACC" w14:textId="62D4307A">
            <w:pPr>
              <w:tabs>
                <w:tab w:val="left" w:leader="none" w:pos="1532"/>
              </w:tabs>
              <w:spacing w:after="120"/>
              <w:jc w:val="center"/>
              <w:rPr>
                <w:rFonts w:ascii="Calibri" w:hAnsi="Calibri" w:eastAsia="Calibri" w:cs="Calibri" w:asciiTheme="minorAscii" w:hAnsiTheme="minorAscii" w:eastAsiaTheme="minorAscii" w:cstheme="minorAscii"/>
                <w:b w:val="0"/>
                <w:bCs w:val="0"/>
                <w:i w:val="0"/>
                <w:iCs w:val="0"/>
                <w:sz w:val="20"/>
                <w:szCs w:val="20"/>
              </w:rPr>
            </w:pPr>
            <w:r w:rsidRPr="2074DD30" w:rsidR="2074DD30">
              <w:rPr>
                <w:rFonts w:ascii="Calibri" w:hAnsi="Calibri" w:eastAsia="Calibri" w:cs="Calibri" w:asciiTheme="minorAscii" w:hAnsiTheme="minorAscii" w:eastAsiaTheme="minorAscii" w:cstheme="minorAscii"/>
                <w:b w:val="0"/>
                <w:bCs w:val="0"/>
                <w:i w:val="0"/>
                <w:iCs w:val="0"/>
                <w:sz w:val="20"/>
                <w:szCs w:val="20"/>
                <w:lang w:val="it-IT"/>
              </w:rPr>
              <w:t>Impresa Coassicuratrice e quota di sottoscrizione dei rischi</w:t>
            </w:r>
          </w:p>
        </w:tc>
        <w:tc>
          <w:tcPr>
            <w:tcW w:w="3225" w:type="dxa"/>
            <w:tcBorders>
              <w:top w:val="single" w:color="1F497D" w:sz="6"/>
              <w:left w:val="single" w:color="1F497D" w:sz="6"/>
              <w:bottom w:val="single" w:color="1F497D" w:sz="6"/>
              <w:right w:val="single" w:color="1F497D" w:sz="6"/>
            </w:tcBorders>
            <w:tcMar>
              <w:left w:w="105" w:type="dxa"/>
              <w:right w:w="105" w:type="dxa"/>
            </w:tcMar>
            <w:vAlign w:val="center"/>
          </w:tcPr>
          <w:p w:rsidR="2074DD30" w:rsidP="2074DD30" w:rsidRDefault="2074DD30" w14:paraId="782EBA93" w14:textId="4CB4FF28">
            <w:pPr>
              <w:tabs>
                <w:tab w:val="left" w:leader="none" w:pos="1532"/>
              </w:tabs>
              <w:spacing w:after="120"/>
              <w:jc w:val="center"/>
              <w:rPr>
                <w:rFonts w:ascii="Calibri" w:hAnsi="Calibri" w:eastAsia="Calibri" w:cs="Calibri" w:asciiTheme="minorAscii" w:hAnsiTheme="minorAscii" w:eastAsiaTheme="minorAscii" w:cstheme="minorAscii"/>
                <w:b w:val="0"/>
                <w:bCs w:val="0"/>
                <w:i w:val="0"/>
                <w:iCs w:val="0"/>
                <w:sz w:val="20"/>
                <w:szCs w:val="20"/>
              </w:rPr>
            </w:pPr>
            <w:r w:rsidRPr="2074DD30" w:rsidR="2074DD30">
              <w:rPr>
                <w:rFonts w:ascii="Calibri" w:hAnsi="Calibri" w:eastAsia="Calibri" w:cs="Calibri" w:asciiTheme="minorAscii" w:hAnsiTheme="minorAscii" w:eastAsiaTheme="minorAscii" w:cstheme="minorAscii"/>
                <w:b w:val="0"/>
                <w:bCs w:val="0"/>
                <w:i w:val="0"/>
                <w:iCs w:val="0"/>
                <w:sz w:val="20"/>
                <w:szCs w:val="20"/>
                <w:lang w:val="it-IT"/>
              </w:rPr>
              <w:t>Impresa Coassicuratrice e quota di sottoscrizione dei rischi</w:t>
            </w:r>
          </w:p>
        </w:tc>
      </w:tr>
      <w:tr w:rsidR="2074DD30" w:rsidTr="2074DD30" w14:paraId="3E44F42A">
        <w:trPr>
          <w:trHeight w:val="300"/>
        </w:trPr>
        <w:tc>
          <w:tcPr>
            <w:tcW w:w="2865" w:type="dxa"/>
            <w:tcBorders>
              <w:top w:val="single" w:color="1F497D" w:sz="6"/>
              <w:left w:val="single" w:color="1F497D" w:sz="6"/>
              <w:bottom w:val="single" w:color="1F497D" w:sz="6"/>
              <w:right w:val="single" w:color="1F497D" w:sz="6"/>
            </w:tcBorders>
            <w:tcMar>
              <w:left w:w="105" w:type="dxa"/>
              <w:right w:w="105" w:type="dxa"/>
            </w:tcMar>
            <w:vAlign w:val="center"/>
          </w:tcPr>
          <w:p w:rsidR="2074DD30" w:rsidP="2074DD30" w:rsidRDefault="2074DD30" w14:paraId="681CB975" w14:textId="15BE5C53">
            <w:pPr>
              <w:tabs>
                <w:tab w:val="left" w:leader="none" w:pos="1532"/>
              </w:tabs>
              <w:spacing w:after="120"/>
              <w:jc w:val="center"/>
              <w:rPr>
                <w:rFonts w:ascii="Calibri" w:hAnsi="Calibri" w:eastAsia="Calibri" w:cs="Calibri" w:asciiTheme="minorAscii" w:hAnsiTheme="minorAscii" w:eastAsiaTheme="minorAscii" w:cstheme="minorAscii"/>
                <w:b w:val="0"/>
                <w:bCs w:val="0"/>
                <w:i w:val="0"/>
                <w:iCs w:val="0"/>
                <w:sz w:val="20"/>
                <w:szCs w:val="20"/>
              </w:rPr>
            </w:pPr>
            <w:r w:rsidRPr="2074DD30" w:rsidR="2074DD30">
              <w:rPr>
                <w:rFonts w:ascii="Calibri" w:hAnsi="Calibri" w:eastAsia="Calibri" w:cs="Calibri" w:asciiTheme="minorAscii" w:hAnsiTheme="minorAscii" w:eastAsiaTheme="minorAscii" w:cstheme="minorAscii"/>
                <w:b w:val="0"/>
                <w:bCs w:val="0"/>
                <w:i w:val="0"/>
                <w:iCs w:val="0"/>
                <w:sz w:val="20"/>
                <w:szCs w:val="20"/>
                <w:lang w:val="it-IT"/>
              </w:rPr>
              <w:t xml:space="preserve">Polizza ALL </w:t>
            </w:r>
            <w:r w:rsidRPr="2074DD30" w:rsidR="2074DD30">
              <w:rPr>
                <w:rFonts w:ascii="Calibri" w:hAnsi="Calibri" w:eastAsia="Calibri" w:cs="Calibri" w:asciiTheme="minorAscii" w:hAnsiTheme="minorAscii" w:eastAsiaTheme="minorAscii" w:cstheme="minorAscii"/>
                <w:b w:val="0"/>
                <w:bCs w:val="0"/>
                <w:i w:val="0"/>
                <w:iCs w:val="0"/>
                <w:sz w:val="20"/>
                <w:szCs w:val="20"/>
                <w:lang w:val="it-IT"/>
              </w:rPr>
              <w:t>RISKS.-</w:t>
            </w:r>
            <w:r w:rsidRPr="2074DD30" w:rsidR="2074DD30">
              <w:rPr>
                <w:rFonts w:ascii="Calibri" w:hAnsi="Calibri" w:eastAsia="Calibri" w:cs="Calibri" w:asciiTheme="minorAscii" w:hAnsiTheme="minorAscii" w:eastAsiaTheme="minorAscii" w:cstheme="minorAscii"/>
                <w:b w:val="0"/>
                <w:bCs w:val="0"/>
                <w:i w:val="0"/>
                <w:iCs w:val="0"/>
                <w:sz w:val="20"/>
                <w:szCs w:val="20"/>
                <w:lang w:val="it-IT"/>
              </w:rPr>
              <w:t xml:space="preserve"> ...%</w:t>
            </w:r>
          </w:p>
        </w:tc>
        <w:tc>
          <w:tcPr>
            <w:tcW w:w="3135" w:type="dxa"/>
            <w:tcBorders>
              <w:top w:val="single" w:color="1F497D" w:sz="6"/>
              <w:left w:val="single" w:color="1F497D" w:sz="6"/>
              <w:bottom w:val="single" w:color="1F497D" w:sz="6"/>
              <w:right w:val="single" w:color="1F497D" w:sz="6"/>
            </w:tcBorders>
            <w:tcMar>
              <w:left w:w="105" w:type="dxa"/>
              <w:right w:w="105" w:type="dxa"/>
            </w:tcMar>
            <w:vAlign w:val="center"/>
          </w:tcPr>
          <w:p w:rsidR="2074DD30" w:rsidP="2074DD30" w:rsidRDefault="2074DD30" w14:paraId="7EA4E36F" w14:textId="32B6D553">
            <w:pPr>
              <w:tabs>
                <w:tab w:val="left" w:leader="none" w:pos="1532"/>
              </w:tabs>
              <w:spacing w:after="120"/>
              <w:jc w:val="center"/>
              <w:rPr>
                <w:rFonts w:ascii="Calibri" w:hAnsi="Calibri" w:eastAsia="Calibri" w:cs="Calibri" w:asciiTheme="minorAscii" w:hAnsiTheme="minorAscii" w:eastAsiaTheme="minorAscii" w:cstheme="minorAscii"/>
                <w:b w:val="0"/>
                <w:bCs w:val="0"/>
                <w:i w:val="0"/>
                <w:iCs w:val="0"/>
                <w:sz w:val="20"/>
                <w:szCs w:val="20"/>
              </w:rPr>
            </w:pPr>
            <w:r w:rsidRPr="2074DD30" w:rsidR="2074DD30">
              <w:rPr>
                <w:rFonts w:ascii="Calibri" w:hAnsi="Calibri" w:eastAsia="Calibri" w:cs="Calibri" w:asciiTheme="minorAscii" w:hAnsiTheme="minorAscii" w:eastAsiaTheme="minorAscii" w:cstheme="minorAscii"/>
                <w:b w:val="0"/>
                <w:bCs w:val="0"/>
                <w:i w:val="0"/>
                <w:iCs w:val="0"/>
                <w:sz w:val="20"/>
                <w:szCs w:val="20"/>
                <w:lang w:val="it-IT"/>
              </w:rPr>
              <w:t>..........................................- ...%</w:t>
            </w:r>
          </w:p>
        </w:tc>
        <w:tc>
          <w:tcPr>
            <w:tcW w:w="3225" w:type="dxa"/>
            <w:tcBorders>
              <w:top w:val="single" w:color="1F497D" w:sz="6"/>
              <w:left w:val="single" w:color="1F497D" w:sz="6"/>
              <w:bottom w:val="single" w:color="1F497D" w:sz="6"/>
              <w:right w:val="single" w:color="1F497D" w:sz="6"/>
            </w:tcBorders>
            <w:tcMar>
              <w:left w:w="105" w:type="dxa"/>
              <w:right w:w="105" w:type="dxa"/>
            </w:tcMar>
            <w:vAlign w:val="center"/>
          </w:tcPr>
          <w:p w:rsidR="2074DD30" w:rsidP="2074DD30" w:rsidRDefault="2074DD30" w14:paraId="2B1F8ED2" w14:textId="3D6D338E">
            <w:pPr>
              <w:tabs>
                <w:tab w:val="left" w:leader="none" w:pos="1532"/>
              </w:tabs>
              <w:spacing w:after="120"/>
              <w:jc w:val="center"/>
              <w:rPr>
                <w:rFonts w:ascii="Calibri" w:hAnsi="Calibri" w:eastAsia="Calibri" w:cs="Calibri" w:asciiTheme="minorAscii" w:hAnsiTheme="minorAscii" w:eastAsiaTheme="minorAscii" w:cstheme="minorAscii"/>
                <w:b w:val="0"/>
                <w:bCs w:val="0"/>
                <w:i w:val="0"/>
                <w:iCs w:val="0"/>
                <w:sz w:val="20"/>
                <w:szCs w:val="20"/>
              </w:rPr>
            </w:pPr>
            <w:r w:rsidRPr="2074DD30" w:rsidR="2074DD30">
              <w:rPr>
                <w:rFonts w:ascii="Calibri" w:hAnsi="Calibri" w:eastAsia="Calibri" w:cs="Calibri" w:asciiTheme="minorAscii" w:hAnsiTheme="minorAscii" w:eastAsiaTheme="minorAscii" w:cstheme="minorAscii"/>
                <w:b w:val="0"/>
                <w:bCs w:val="0"/>
                <w:i w:val="0"/>
                <w:iCs w:val="0"/>
                <w:sz w:val="20"/>
                <w:szCs w:val="20"/>
                <w:lang w:val="it-IT"/>
              </w:rPr>
              <w:t>..........................................- ...%</w:t>
            </w:r>
          </w:p>
        </w:tc>
      </w:tr>
    </w:tbl>
    <w:p w:rsidR="2074DD30" w:rsidP="2074DD30" w:rsidRDefault="2074DD30" w14:paraId="3659AAAD" w14:textId="59A655D7">
      <w:pPr>
        <w:pStyle w:val="Paragrafoelenco"/>
        <w:ind w:left="284" w:hanging="284"/>
        <w:jc w:val="both"/>
        <w:rPr>
          <w:i w:val="1"/>
          <w:iCs w:val="1"/>
          <w:sz w:val="20"/>
          <w:szCs w:val="20"/>
        </w:rPr>
      </w:pPr>
    </w:p>
    <w:p w:rsidR="00FA4C47" w:rsidP="0B828B28" w:rsidRDefault="00FA4C47" w14:paraId="1794330F" w14:textId="2C672DA3">
      <w:pPr>
        <w:jc w:val="both"/>
        <w:rPr>
          <w:sz w:val="20"/>
          <w:szCs w:val="20"/>
        </w:rPr>
      </w:pPr>
      <w:r w:rsidRPr="0B828B28" w:rsidR="00184306">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Pr="0B828B28" w:rsidR="0002682A">
        <w:rPr>
          <w:sz w:val="20"/>
          <w:szCs w:val="20"/>
        </w:rPr>
        <w:t>l</w:t>
      </w:r>
      <w:r w:rsidRPr="0B828B28" w:rsidR="00184306">
        <w:rPr>
          <w:sz w:val="20"/>
          <w:szCs w:val="20"/>
        </w:rPr>
        <w:t>gs. n. 36/2023 e alla normativa vigente in materia.</w:t>
      </w:r>
    </w:p>
    <w:p w:rsidRPr="006533B7" w:rsidR="00C41162" w:rsidP="00A718A5" w:rsidRDefault="00184306" w14:paraId="67A4A168" w14:textId="10E76180">
      <w:pPr>
        <w:jc w:val="both"/>
        <w:rPr>
          <w:i/>
          <w:sz w:val="20"/>
          <w:szCs w:val="20"/>
        </w:rPr>
      </w:pPr>
      <w:r w:rsidRPr="0B828B28" w:rsidR="00184306">
        <w:rPr>
          <w:i w:val="1"/>
          <w:iCs w:val="1"/>
          <w:sz w:val="20"/>
          <w:szCs w:val="20"/>
        </w:rPr>
        <w:t xml:space="preserve"> (Compilare soltanto i campi di interesse)</w:t>
      </w:r>
    </w:p>
    <w:p w:rsidRPr="00500F41" w:rsidR="00C41162" w:rsidRDefault="00184306" w14:paraId="3BF1E94F" w14:textId="77777777">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rsidR="00C41162" w:rsidRDefault="00184306" w14:paraId="4A903D43" w14:textId="2B2CB895">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rsidRPr="00DD4176" w:rsidR="00DD4176" w:rsidRDefault="00DD4176" w14:paraId="5E732AAC" w14:textId="45FC7B0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rsidRPr="006533B7" w:rsidR="00C41162" w:rsidP="00DD4176" w:rsidRDefault="00184306" w14:paraId="632693A6" w14:textId="297818E5">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Pr="006533B7" w:rsidR="00BF1D89">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Pr="006533B7" w:rsidR="00C41162" w14:paraId="5BDA50AD" w14:textId="77777777">
        <w:tc>
          <w:tcPr>
            <w:tcW w:w="3374" w:type="dxa"/>
            <w:shd w:val="clear" w:color="auto" w:fill="4472C4" w:themeFill="accent5"/>
          </w:tcPr>
          <w:p w:rsidRPr="006533B7" w:rsidR="00C41162" w:rsidP="00BF1D89" w:rsidRDefault="00184306" w14:paraId="59FB3599"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Pr="006533B7" w:rsidR="00C41162" w:rsidP="00BF1D89" w:rsidRDefault="00184306" w14:paraId="154416CF"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Pr="006533B7" w:rsidR="00C41162" w:rsidP="00BF1D89" w:rsidRDefault="00184306" w14:paraId="702BD013"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Pr="006533B7" w:rsidR="00C41162" w14:paraId="494808A7" w14:textId="77777777">
        <w:tc>
          <w:tcPr>
            <w:tcW w:w="3374" w:type="dxa"/>
          </w:tcPr>
          <w:p w:rsidRPr="006533B7" w:rsidR="00C41162" w:rsidP="00BF1D89" w:rsidRDefault="00C41162" w14:paraId="6155ECB7" w14:textId="77777777">
            <w:pPr>
              <w:spacing w:before="60" w:after="60" w:line="276" w:lineRule="auto"/>
              <w:jc w:val="both"/>
              <w:rPr>
                <w:rFonts w:eastAsia="Calibri" w:cs="Courier New"/>
                <w:sz w:val="20"/>
                <w:szCs w:val="20"/>
                <w:lang w:eastAsia="it-IT"/>
              </w:rPr>
            </w:pPr>
          </w:p>
        </w:tc>
        <w:tc>
          <w:tcPr>
            <w:tcW w:w="3209" w:type="dxa"/>
          </w:tcPr>
          <w:p w:rsidRPr="006533B7" w:rsidR="00C41162" w:rsidP="00BF1D89" w:rsidRDefault="00C41162" w14:paraId="38670997" w14:textId="77777777">
            <w:pPr>
              <w:spacing w:before="60" w:after="60" w:line="276" w:lineRule="auto"/>
              <w:jc w:val="both"/>
              <w:rPr>
                <w:rFonts w:eastAsia="Calibri" w:cs="Courier New"/>
                <w:sz w:val="20"/>
                <w:szCs w:val="20"/>
                <w:lang w:eastAsia="it-IT"/>
              </w:rPr>
            </w:pPr>
          </w:p>
        </w:tc>
        <w:tc>
          <w:tcPr>
            <w:tcW w:w="2761" w:type="dxa"/>
          </w:tcPr>
          <w:p w:rsidRPr="006533B7" w:rsidR="00C41162" w:rsidP="00BF1D89" w:rsidRDefault="00C41162" w14:paraId="63E7A8EA" w14:textId="77777777">
            <w:pPr>
              <w:spacing w:before="60" w:after="60" w:line="276" w:lineRule="auto"/>
              <w:jc w:val="both"/>
              <w:rPr>
                <w:rFonts w:eastAsia="Calibri" w:cs="Courier New"/>
                <w:sz w:val="20"/>
                <w:szCs w:val="20"/>
                <w:lang w:eastAsia="it-IT"/>
              </w:rPr>
            </w:pPr>
          </w:p>
        </w:tc>
      </w:tr>
      <w:tr w:rsidRPr="006533B7" w:rsidR="00C41162" w14:paraId="0F3BB13D" w14:textId="77777777">
        <w:tc>
          <w:tcPr>
            <w:tcW w:w="3374" w:type="dxa"/>
          </w:tcPr>
          <w:p w:rsidRPr="006533B7" w:rsidR="00C41162" w:rsidP="00BF1D89" w:rsidRDefault="00C41162" w14:paraId="6B80BADE" w14:textId="77777777">
            <w:pPr>
              <w:spacing w:before="60" w:after="60" w:line="276" w:lineRule="auto"/>
              <w:jc w:val="both"/>
              <w:rPr>
                <w:rFonts w:eastAsia="Calibri" w:cs="Courier New"/>
                <w:sz w:val="20"/>
                <w:szCs w:val="20"/>
                <w:lang w:eastAsia="it-IT"/>
              </w:rPr>
            </w:pPr>
          </w:p>
        </w:tc>
        <w:tc>
          <w:tcPr>
            <w:tcW w:w="3209" w:type="dxa"/>
          </w:tcPr>
          <w:p w:rsidRPr="006533B7" w:rsidR="00C41162" w:rsidP="00BF1D89" w:rsidRDefault="00C41162" w14:paraId="448DCC70" w14:textId="77777777">
            <w:pPr>
              <w:spacing w:before="60" w:after="60" w:line="276" w:lineRule="auto"/>
              <w:jc w:val="both"/>
              <w:rPr>
                <w:rFonts w:eastAsia="Calibri" w:cs="Courier New"/>
                <w:sz w:val="20"/>
                <w:szCs w:val="20"/>
                <w:lang w:eastAsia="it-IT"/>
              </w:rPr>
            </w:pPr>
          </w:p>
        </w:tc>
        <w:tc>
          <w:tcPr>
            <w:tcW w:w="2761" w:type="dxa"/>
          </w:tcPr>
          <w:p w:rsidRPr="006533B7" w:rsidR="00C41162" w:rsidP="00BF1D89" w:rsidRDefault="00C41162" w14:paraId="0EE8ACD9" w14:textId="77777777">
            <w:pPr>
              <w:spacing w:before="60" w:after="60" w:line="276" w:lineRule="auto"/>
              <w:jc w:val="both"/>
              <w:rPr>
                <w:rFonts w:eastAsia="Calibri" w:cs="Courier New"/>
                <w:sz w:val="20"/>
                <w:szCs w:val="20"/>
                <w:lang w:eastAsia="it-IT"/>
              </w:rPr>
            </w:pPr>
          </w:p>
        </w:tc>
      </w:tr>
      <w:tr w:rsidRPr="006533B7" w:rsidR="00C41162" w14:paraId="1F3BDBB4" w14:textId="77777777">
        <w:tc>
          <w:tcPr>
            <w:tcW w:w="3374" w:type="dxa"/>
          </w:tcPr>
          <w:p w:rsidRPr="006533B7" w:rsidR="00C41162" w:rsidP="00BF1D89" w:rsidRDefault="00C41162" w14:paraId="000B31AD" w14:textId="77777777">
            <w:pPr>
              <w:spacing w:before="60" w:after="60" w:line="276" w:lineRule="auto"/>
              <w:jc w:val="both"/>
              <w:rPr>
                <w:rFonts w:eastAsia="Calibri" w:cs="Courier New"/>
                <w:sz w:val="20"/>
                <w:szCs w:val="20"/>
                <w:lang w:eastAsia="it-IT"/>
              </w:rPr>
            </w:pPr>
          </w:p>
        </w:tc>
        <w:tc>
          <w:tcPr>
            <w:tcW w:w="3209" w:type="dxa"/>
          </w:tcPr>
          <w:p w:rsidRPr="006533B7" w:rsidR="00C41162" w:rsidP="00BF1D89" w:rsidRDefault="00C41162" w14:paraId="487D7C62" w14:textId="77777777">
            <w:pPr>
              <w:spacing w:before="60" w:after="60" w:line="276" w:lineRule="auto"/>
              <w:jc w:val="both"/>
              <w:rPr>
                <w:rFonts w:eastAsia="Calibri" w:cs="Courier New"/>
                <w:sz w:val="20"/>
                <w:szCs w:val="20"/>
                <w:lang w:eastAsia="it-IT"/>
              </w:rPr>
            </w:pPr>
          </w:p>
        </w:tc>
        <w:tc>
          <w:tcPr>
            <w:tcW w:w="2761" w:type="dxa"/>
          </w:tcPr>
          <w:p w:rsidRPr="006533B7" w:rsidR="00C41162" w:rsidP="00BF1D89" w:rsidRDefault="00C41162" w14:paraId="1119A0D6" w14:textId="77777777">
            <w:pPr>
              <w:spacing w:before="60" w:after="60" w:line="276" w:lineRule="auto"/>
              <w:jc w:val="both"/>
              <w:rPr>
                <w:rFonts w:eastAsia="Calibri" w:cs="Courier New"/>
                <w:sz w:val="20"/>
                <w:szCs w:val="20"/>
                <w:lang w:eastAsia="it-IT"/>
              </w:rPr>
            </w:pPr>
          </w:p>
        </w:tc>
      </w:tr>
      <w:tr w:rsidRPr="006533B7" w:rsidR="00C41162" w14:paraId="72A921A0" w14:textId="77777777">
        <w:tc>
          <w:tcPr>
            <w:tcW w:w="3374" w:type="dxa"/>
          </w:tcPr>
          <w:p w:rsidRPr="006533B7" w:rsidR="00C41162" w:rsidP="00BF1D89" w:rsidRDefault="00C41162" w14:paraId="56685770" w14:textId="77777777">
            <w:pPr>
              <w:spacing w:before="60" w:after="60" w:line="276" w:lineRule="auto"/>
              <w:jc w:val="both"/>
              <w:rPr>
                <w:rFonts w:eastAsia="Calibri" w:cs="Courier New"/>
                <w:sz w:val="20"/>
                <w:szCs w:val="20"/>
                <w:lang w:eastAsia="it-IT"/>
              </w:rPr>
            </w:pPr>
          </w:p>
        </w:tc>
        <w:tc>
          <w:tcPr>
            <w:tcW w:w="3209" w:type="dxa"/>
          </w:tcPr>
          <w:p w:rsidRPr="006533B7" w:rsidR="00C41162" w:rsidP="00BF1D89" w:rsidRDefault="00C41162" w14:paraId="7BEF55BA" w14:textId="77777777">
            <w:pPr>
              <w:spacing w:before="60" w:after="60" w:line="276" w:lineRule="auto"/>
              <w:jc w:val="both"/>
              <w:rPr>
                <w:rFonts w:eastAsia="Calibri" w:cs="Courier New"/>
                <w:sz w:val="20"/>
                <w:szCs w:val="20"/>
                <w:lang w:eastAsia="it-IT"/>
              </w:rPr>
            </w:pPr>
          </w:p>
        </w:tc>
        <w:tc>
          <w:tcPr>
            <w:tcW w:w="2761" w:type="dxa"/>
          </w:tcPr>
          <w:p w:rsidRPr="006533B7" w:rsidR="00C41162" w:rsidP="00BF1D89" w:rsidRDefault="00C41162" w14:paraId="27B8ABF2" w14:textId="77777777">
            <w:pPr>
              <w:spacing w:before="60" w:after="60" w:line="276" w:lineRule="auto"/>
              <w:jc w:val="both"/>
              <w:rPr>
                <w:rFonts w:eastAsia="Calibri" w:cs="Courier New"/>
                <w:sz w:val="20"/>
                <w:szCs w:val="20"/>
                <w:lang w:eastAsia="it-IT"/>
              </w:rPr>
            </w:pPr>
          </w:p>
        </w:tc>
      </w:tr>
    </w:tbl>
    <w:p w:rsidRPr="006533B7" w:rsidR="00C41162" w:rsidP="00BF1D89" w:rsidRDefault="00C41162" w14:paraId="5D7BF89A" w14:textId="77777777">
      <w:pPr>
        <w:spacing w:before="60" w:after="60" w:line="276" w:lineRule="auto"/>
        <w:jc w:val="both"/>
        <w:rPr>
          <w:rFonts w:eastAsia="Calibri" w:cs="Courier New"/>
          <w:sz w:val="20"/>
          <w:szCs w:val="20"/>
          <w:lang w:eastAsia="it-IT"/>
        </w:rPr>
      </w:pPr>
    </w:p>
    <w:p w:rsidR="00C41162" w:rsidP="00BF1D89" w:rsidRDefault="00184306" w14:paraId="77FD00FC" w14:textId="54EEA82F">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rsidRPr="006533B7" w:rsidR="00C41162" w:rsidP="00B7690A" w:rsidRDefault="00A718A5" w14:paraId="052003D7" w14:textId="79351A20">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sidR="00184306">
        <w:rPr>
          <w:rFonts w:eastAsia="Calibri" w:cs="Courier New"/>
          <w:b/>
          <w:sz w:val="20"/>
          <w:szCs w:val="20"/>
          <w:lang w:eastAsia="it-IT"/>
        </w:rPr>
        <w:t xml:space="preserve">DICHIARA </w:t>
      </w:r>
      <w:r w:rsidRPr="006533B7" w:rsidR="00184306">
        <w:rPr>
          <w:rFonts w:eastAsia="Calibri" w:cs="Courier New"/>
          <w:sz w:val="20"/>
          <w:szCs w:val="20"/>
          <w:lang w:eastAsia="it-IT"/>
        </w:rPr>
        <w:t xml:space="preserve">che il </w:t>
      </w:r>
      <w:r w:rsidR="001D196D">
        <w:rPr>
          <w:rFonts w:eastAsia="Calibri" w:cs="Courier New"/>
          <w:sz w:val="20"/>
          <w:szCs w:val="20"/>
          <w:lang w:eastAsia="it-IT"/>
        </w:rPr>
        <w:t>c</w:t>
      </w:r>
      <w:r w:rsidRPr="006533B7" w:rsidR="00184306">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Pr="006533B7" w:rsidR="00184306">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Pr="006533B7" w:rsidR="00184306">
        <w:rPr>
          <w:sz w:val="20"/>
          <w:szCs w:val="20"/>
        </w:rPr>
        <w:t xml:space="preserve"> </w:t>
      </w:r>
      <w:r w:rsidRPr="006533B7" w:rsidR="00184306">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Pr="006533B7" w:rsidR="00C41162" w:rsidTr="0B828B28" w14:paraId="6DBA8DBA" w14:textId="77777777">
        <w:tc>
          <w:tcPr>
            <w:tcW w:w="3230" w:type="dxa"/>
            <w:shd w:val="clear" w:color="auto" w:fill="4472C4" w:themeFill="accent5"/>
            <w:tcMar/>
          </w:tcPr>
          <w:p w:rsidRPr="006533B7" w:rsidR="00C41162" w:rsidP="00BF1D89" w:rsidRDefault="00184306" w14:paraId="3840134A"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Mar/>
          </w:tcPr>
          <w:p w:rsidRPr="006533B7" w:rsidR="00C41162" w:rsidP="00BF1D89" w:rsidRDefault="00184306" w14:paraId="0D30E2F7"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Mar/>
          </w:tcPr>
          <w:p w:rsidRPr="006533B7" w:rsidR="00C41162" w:rsidP="00BF1D89" w:rsidRDefault="00184306" w14:paraId="277FD27B"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Pr="006533B7" w:rsidR="00C41162" w:rsidTr="0B828B28" w14:paraId="1EB0D444" w14:textId="77777777">
        <w:tc>
          <w:tcPr>
            <w:tcW w:w="3230" w:type="dxa"/>
            <w:tcMar/>
          </w:tcPr>
          <w:p w:rsidRPr="006533B7" w:rsidR="00C41162" w:rsidP="00BF1D89" w:rsidRDefault="00C41162" w14:paraId="28DBF8A1" w14:textId="77777777">
            <w:pPr>
              <w:spacing w:before="60" w:after="60" w:line="276" w:lineRule="auto"/>
              <w:jc w:val="both"/>
              <w:rPr>
                <w:rFonts w:eastAsia="Calibri" w:cs="Courier New"/>
                <w:sz w:val="20"/>
                <w:szCs w:val="20"/>
                <w:lang w:eastAsia="it-IT"/>
              </w:rPr>
            </w:pPr>
          </w:p>
        </w:tc>
        <w:tc>
          <w:tcPr>
            <w:tcW w:w="3056" w:type="dxa"/>
            <w:tcMar/>
          </w:tcPr>
          <w:p w:rsidRPr="006533B7" w:rsidR="00C41162" w:rsidP="00BF1D89" w:rsidRDefault="00C41162" w14:paraId="19DE0D3C" w14:textId="77777777">
            <w:pPr>
              <w:spacing w:before="60" w:after="60" w:line="276" w:lineRule="auto"/>
              <w:jc w:val="both"/>
              <w:rPr>
                <w:rFonts w:eastAsia="Calibri" w:cs="Courier New"/>
                <w:sz w:val="20"/>
                <w:szCs w:val="20"/>
                <w:lang w:eastAsia="it-IT"/>
              </w:rPr>
            </w:pPr>
          </w:p>
        </w:tc>
        <w:tc>
          <w:tcPr>
            <w:tcW w:w="3058" w:type="dxa"/>
            <w:tcMar/>
          </w:tcPr>
          <w:p w:rsidRPr="006533B7" w:rsidR="00C41162" w:rsidP="00BF1D89" w:rsidRDefault="00C41162" w14:paraId="76AE7AFB" w14:textId="77777777">
            <w:pPr>
              <w:spacing w:before="60" w:after="60" w:line="276" w:lineRule="auto"/>
              <w:jc w:val="both"/>
              <w:rPr>
                <w:rFonts w:eastAsia="Calibri" w:cs="Courier New"/>
                <w:sz w:val="20"/>
                <w:szCs w:val="20"/>
                <w:lang w:eastAsia="it-IT"/>
              </w:rPr>
            </w:pPr>
          </w:p>
        </w:tc>
      </w:tr>
      <w:tr w:rsidRPr="006533B7" w:rsidR="00C41162" w:rsidTr="0B828B28" w14:paraId="68D463A6" w14:textId="77777777">
        <w:tc>
          <w:tcPr>
            <w:tcW w:w="3230" w:type="dxa"/>
            <w:tcMar/>
          </w:tcPr>
          <w:p w:rsidRPr="006533B7" w:rsidR="00C41162" w:rsidP="00BF1D89" w:rsidRDefault="00C41162" w14:paraId="00CBE988" w14:textId="77777777">
            <w:pPr>
              <w:spacing w:before="60" w:after="60" w:line="276" w:lineRule="auto"/>
              <w:jc w:val="both"/>
              <w:rPr>
                <w:rFonts w:eastAsia="Calibri" w:cs="Courier New"/>
                <w:sz w:val="20"/>
                <w:szCs w:val="20"/>
                <w:lang w:eastAsia="it-IT"/>
              </w:rPr>
            </w:pPr>
          </w:p>
        </w:tc>
        <w:tc>
          <w:tcPr>
            <w:tcW w:w="3056" w:type="dxa"/>
            <w:tcMar/>
          </w:tcPr>
          <w:p w:rsidRPr="006533B7" w:rsidR="00C41162" w:rsidP="00BF1D89" w:rsidRDefault="00C41162" w14:paraId="29CABC0E" w14:textId="77777777">
            <w:pPr>
              <w:spacing w:before="60" w:after="60" w:line="276" w:lineRule="auto"/>
              <w:jc w:val="both"/>
              <w:rPr>
                <w:rFonts w:eastAsia="Calibri" w:cs="Courier New"/>
                <w:sz w:val="20"/>
                <w:szCs w:val="20"/>
                <w:lang w:eastAsia="it-IT"/>
              </w:rPr>
            </w:pPr>
          </w:p>
        </w:tc>
        <w:tc>
          <w:tcPr>
            <w:tcW w:w="3058" w:type="dxa"/>
            <w:tcMar/>
          </w:tcPr>
          <w:p w:rsidRPr="006533B7" w:rsidR="00C41162" w:rsidP="00BF1D89" w:rsidRDefault="00C41162" w14:paraId="619D4106" w14:textId="77777777">
            <w:pPr>
              <w:spacing w:before="60" w:after="60" w:line="276" w:lineRule="auto"/>
              <w:jc w:val="both"/>
              <w:rPr>
                <w:rFonts w:eastAsia="Calibri" w:cs="Courier New"/>
                <w:sz w:val="20"/>
                <w:szCs w:val="20"/>
                <w:lang w:eastAsia="it-IT"/>
              </w:rPr>
            </w:pPr>
          </w:p>
        </w:tc>
      </w:tr>
      <w:tr w:rsidRPr="006533B7" w:rsidR="00C41162" w:rsidTr="0B828B28" w14:paraId="4B358ED6" w14:textId="77777777">
        <w:tc>
          <w:tcPr>
            <w:tcW w:w="3230" w:type="dxa"/>
            <w:tcMar/>
          </w:tcPr>
          <w:p w:rsidRPr="006533B7" w:rsidR="00C41162" w:rsidP="00BF1D89" w:rsidRDefault="00C41162" w14:paraId="36FFBF02" w14:textId="77777777">
            <w:pPr>
              <w:spacing w:before="60" w:after="60" w:line="276" w:lineRule="auto"/>
              <w:jc w:val="both"/>
              <w:rPr>
                <w:rFonts w:eastAsia="Calibri" w:cs="Courier New"/>
                <w:sz w:val="20"/>
                <w:szCs w:val="20"/>
                <w:lang w:eastAsia="it-IT"/>
              </w:rPr>
            </w:pPr>
          </w:p>
        </w:tc>
        <w:tc>
          <w:tcPr>
            <w:tcW w:w="3056" w:type="dxa"/>
            <w:tcMar/>
          </w:tcPr>
          <w:p w:rsidRPr="006533B7" w:rsidR="00C41162" w:rsidP="00BF1D89" w:rsidRDefault="00C41162" w14:paraId="0C4F7231" w14:textId="77777777">
            <w:pPr>
              <w:spacing w:before="60" w:after="60" w:line="276" w:lineRule="auto"/>
              <w:jc w:val="both"/>
              <w:rPr>
                <w:rFonts w:eastAsia="Calibri" w:cs="Courier New"/>
                <w:sz w:val="20"/>
                <w:szCs w:val="20"/>
                <w:lang w:eastAsia="it-IT"/>
              </w:rPr>
            </w:pPr>
          </w:p>
        </w:tc>
        <w:tc>
          <w:tcPr>
            <w:tcW w:w="3058" w:type="dxa"/>
            <w:tcMar/>
          </w:tcPr>
          <w:p w:rsidRPr="006533B7" w:rsidR="00C41162" w:rsidP="00BF1D89" w:rsidRDefault="00C41162" w14:paraId="5EDC79B2" w14:textId="77777777">
            <w:pPr>
              <w:spacing w:before="60" w:after="60" w:line="276" w:lineRule="auto"/>
              <w:jc w:val="both"/>
              <w:rPr>
                <w:rFonts w:eastAsia="Calibri" w:cs="Courier New"/>
                <w:sz w:val="20"/>
                <w:szCs w:val="20"/>
                <w:lang w:eastAsia="it-IT"/>
              </w:rPr>
            </w:pPr>
          </w:p>
        </w:tc>
      </w:tr>
      <w:tr w:rsidRPr="006533B7" w:rsidR="00C41162" w:rsidTr="0B828B28" w14:paraId="02681738" w14:textId="77777777">
        <w:tc>
          <w:tcPr>
            <w:tcW w:w="3230" w:type="dxa"/>
            <w:tcMar/>
          </w:tcPr>
          <w:p w:rsidRPr="006533B7" w:rsidR="00C41162" w:rsidP="00BF1D89" w:rsidRDefault="00C41162" w14:paraId="60B5742B" w14:textId="77777777">
            <w:pPr>
              <w:spacing w:before="60" w:after="60" w:line="276" w:lineRule="auto"/>
              <w:jc w:val="both"/>
              <w:rPr>
                <w:rFonts w:eastAsia="Calibri" w:cs="Courier New"/>
                <w:sz w:val="20"/>
                <w:szCs w:val="20"/>
                <w:lang w:eastAsia="it-IT"/>
              </w:rPr>
            </w:pPr>
          </w:p>
        </w:tc>
        <w:tc>
          <w:tcPr>
            <w:tcW w:w="3056" w:type="dxa"/>
            <w:tcMar/>
          </w:tcPr>
          <w:p w:rsidRPr="006533B7" w:rsidR="00C41162" w:rsidP="00BF1D89" w:rsidRDefault="00C41162" w14:paraId="2C3679F4" w14:textId="77777777">
            <w:pPr>
              <w:spacing w:before="60" w:after="60" w:line="276" w:lineRule="auto"/>
              <w:jc w:val="both"/>
              <w:rPr>
                <w:rFonts w:eastAsia="Calibri" w:cs="Courier New"/>
                <w:sz w:val="20"/>
                <w:szCs w:val="20"/>
                <w:lang w:eastAsia="it-IT"/>
              </w:rPr>
            </w:pPr>
          </w:p>
        </w:tc>
        <w:tc>
          <w:tcPr>
            <w:tcW w:w="3058" w:type="dxa"/>
            <w:tcMar/>
          </w:tcPr>
          <w:p w:rsidRPr="006533B7" w:rsidR="00C41162" w:rsidP="00BF1D89" w:rsidRDefault="00C41162" w14:paraId="40F1416F" w14:textId="77777777">
            <w:pPr>
              <w:spacing w:before="60" w:after="60" w:line="276" w:lineRule="auto"/>
              <w:jc w:val="both"/>
              <w:rPr>
                <w:rFonts w:eastAsia="Calibri" w:cs="Courier New"/>
                <w:sz w:val="20"/>
                <w:szCs w:val="20"/>
                <w:lang w:eastAsia="it-IT"/>
              </w:rPr>
            </w:pPr>
          </w:p>
        </w:tc>
      </w:tr>
    </w:tbl>
    <w:p w:rsidR="00C81D47" w:rsidP="00C81D47" w:rsidRDefault="00C81D47" w14:paraId="5EEC2E6B" w14:textId="77777777">
      <w:pPr>
        <w:pStyle w:val="Paragrafoelenco"/>
        <w:spacing w:before="60" w:after="60" w:line="276" w:lineRule="auto"/>
        <w:ind w:left="284"/>
        <w:jc w:val="both"/>
        <w:rPr>
          <w:rFonts w:eastAsia="Calibri" w:cs="Courier New"/>
          <w:b/>
          <w:i/>
          <w:iCs/>
          <w:sz w:val="20"/>
          <w:szCs w:val="20"/>
          <w:lang w:eastAsia="it-IT"/>
        </w:rPr>
      </w:pPr>
    </w:p>
    <w:p w:rsidR="00C81D47" w:rsidP="00C81D47" w:rsidRDefault="00C81D47" w14:paraId="440E6BD3" w14:textId="7EA7EB15">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rsidR="00475294" w:rsidP="00A718A5" w:rsidRDefault="00475294" w14:paraId="18EC61A9" w14:textId="77777777">
      <w:pPr>
        <w:spacing w:before="60" w:after="60" w:line="276" w:lineRule="auto"/>
        <w:jc w:val="both"/>
        <w:rPr>
          <w:rFonts w:eastAsia="Calibri" w:cs="Courier New"/>
          <w:b/>
          <w:i/>
          <w:sz w:val="20"/>
          <w:szCs w:val="20"/>
          <w:lang w:eastAsia="it-IT"/>
        </w:rPr>
      </w:pPr>
    </w:p>
    <w:p w:rsidRPr="006533B7" w:rsidR="00AF6E49" w:rsidP="0B828B28" w:rsidRDefault="00AF6E49" w14:paraId="31CFA17E" w14:textId="6F096891">
      <w:pPr>
        <w:spacing w:before="60" w:after="60" w:line="276" w:lineRule="auto"/>
        <w:jc w:val="both"/>
        <w:rPr>
          <w:rFonts w:eastAsia="Calibri" w:cs="Courier New"/>
          <w:b w:val="1"/>
          <w:bCs w:val="1"/>
          <w:i w:val="1"/>
          <w:iCs w:val="1"/>
          <w:sz w:val="20"/>
          <w:szCs w:val="20"/>
          <w:lang w:eastAsia="it-IT"/>
        </w:rPr>
      </w:pPr>
      <w:r w:rsidRPr="0B828B28" w:rsidR="00184306">
        <w:rPr>
          <w:rFonts w:eastAsia="Calibri" w:cs="Courier New"/>
          <w:b w:val="1"/>
          <w:bCs w:val="1"/>
          <w:i w:val="1"/>
          <w:iCs w:val="1"/>
          <w:sz w:val="20"/>
          <w:szCs w:val="20"/>
          <w:lang w:eastAsia="it-IT"/>
        </w:rPr>
        <w:t xml:space="preserve">(Solo per i Consorzi Stabili) </w:t>
      </w:r>
    </w:p>
    <w:p w:rsidR="00C41162" w:rsidP="00B7690A" w:rsidRDefault="00A718A5" w14:paraId="72D5B8EB" w14:textId="0E20BDB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sidR="00184306">
        <w:rPr>
          <w:rFonts w:eastAsia="Calibri" w:cs="Courier New"/>
          <w:b/>
          <w:sz w:val="20"/>
          <w:szCs w:val="20"/>
          <w:lang w:eastAsia="it-IT"/>
        </w:rPr>
        <w:t>DICHIARA</w:t>
      </w:r>
      <w:r w:rsidRPr="006533B7" w:rsidR="00184306">
        <w:rPr>
          <w:rFonts w:eastAsia="Calibri" w:cs="Courier New"/>
          <w:sz w:val="20"/>
          <w:szCs w:val="20"/>
          <w:lang w:eastAsia="it-IT"/>
        </w:rPr>
        <w:t xml:space="preserve"> che il </w:t>
      </w:r>
      <w:r w:rsidR="009E4BA8">
        <w:rPr>
          <w:rFonts w:eastAsia="Calibri" w:cs="Courier New"/>
          <w:sz w:val="20"/>
          <w:szCs w:val="20"/>
          <w:lang w:eastAsia="it-IT"/>
        </w:rPr>
        <w:t>c</w:t>
      </w:r>
      <w:r w:rsidRPr="006533B7" w:rsidR="00184306">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Pr="006533B7" w:rsidR="00184306">
        <w:rPr>
          <w:rFonts w:eastAsia="Calibri" w:cs="Courier New"/>
          <w:i/>
          <w:sz w:val="20"/>
          <w:szCs w:val="20"/>
          <w:lang w:eastAsia="it-IT"/>
        </w:rPr>
        <w:t>compilare solo se di interesse</w:t>
      </w:r>
      <w:r w:rsidRPr="006533B7" w:rsidR="00184306">
        <w:rPr>
          <w:rFonts w:eastAsia="Calibri" w:cs="Courier New"/>
          <w:sz w:val="20"/>
          <w:szCs w:val="20"/>
          <w:lang w:eastAsia="it-IT"/>
        </w:rPr>
        <w:t>):</w:t>
      </w:r>
    </w:p>
    <w:p w:rsidRPr="006533B7" w:rsidR="009E0FD3" w:rsidP="00B7690A" w:rsidRDefault="009E0FD3" w14:paraId="72A14D2A" w14:textId="77777777">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Pr="006533B7" w:rsidR="00C41162" w:rsidTr="0B828B28" w14:paraId="638AD887" w14:textId="77777777">
        <w:tc>
          <w:tcPr>
            <w:tcW w:w="3230" w:type="dxa"/>
            <w:shd w:val="clear" w:color="auto" w:fill="4472C4" w:themeFill="accent5"/>
            <w:tcMar/>
          </w:tcPr>
          <w:p w:rsidRPr="006533B7" w:rsidR="00C41162" w:rsidRDefault="00184306" w14:paraId="0C24065C"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Mar/>
          </w:tcPr>
          <w:p w:rsidRPr="006533B7" w:rsidR="00C41162" w:rsidRDefault="00184306" w14:paraId="5D14BBFB"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Mar/>
          </w:tcPr>
          <w:p w:rsidRPr="006533B7" w:rsidR="00C41162" w:rsidRDefault="00184306" w14:paraId="7F7C6DBD"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Pr="006533B7" w:rsidR="00C41162" w:rsidTr="0B828B28" w14:paraId="40F80C20" w14:textId="77777777">
        <w:tc>
          <w:tcPr>
            <w:tcW w:w="3230" w:type="dxa"/>
            <w:tcMar/>
          </w:tcPr>
          <w:p w:rsidRPr="006533B7" w:rsidR="00C41162" w:rsidRDefault="00C41162" w14:paraId="60A1B065" w14:textId="77777777">
            <w:pPr>
              <w:spacing w:before="60" w:after="60" w:line="276" w:lineRule="auto"/>
              <w:jc w:val="both"/>
              <w:rPr>
                <w:rFonts w:eastAsia="Calibri" w:cs="Courier New"/>
                <w:color w:val="FFFF00"/>
                <w:sz w:val="20"/>
                <w:szCs w:val="20"/>
                <w:lang w:eastAsia="it-IT"/>
              </w:rPr>
            </w:pPr>
          </w:p>
        </w:tc>
        <w:tc>
          <w:tcPr>
            <w:tcW w:w="3056" w:type="dxa"/>
            <w:tcMar/>
          </w:tcPr>
          <w:p w:rsidRPr="006533B7" w:rsidR="00C41162" w:rsidRDefault="00C41162" w14:paraId="35F90E79" w14:textId="77777777">
            <w:pPr>
              <w:spacing w:before="60" w:after="60" w:line="276" w:lineRule="auto"/>
              <w:jc w:val="both"/>
              <w:rPr>
                <w:rFonts w:eastAsia="Calibri" w:cs="Courier New"/>
                <w:color w:val="FFFF00"/>
                <w:sz w:val="20"/>
                <w:szCs w:val="20"/>
                <w:lang w:eastAsia="it-IT"/>
              </w:rPr>
            </w:pPr>
          </w:p>
        </w:tc>
        <w:tc>
          <w:tcPr>
            <w:tcW w:w="3058" w:type="dxa"/>
            <w:tcMar/>
          </w:tcPr>
          <w:p w:rsidRPr="006533B7" w:rsidR="00C41162" w:rsidRDefault="00C41162" w14:paraId="2EAD147F" w14:textId="77777777">
            <w:pPr>
              <w:spacing w:before="60" w:after="60" w:line="276" w:lineRule="auto"/>
              <w:jc w:val="both"/>
              <w:rPr>
                <w:rFonts w:eastAsia="Calibri" w:cs="Courier New"/>
                <w:color w:val="FFFF00"/>
                <w:sz w:val="20"/>
                <w:szCs w:val="20"/>
                <w:lang w:eastAsia="it-IT"/>
              </w:rPr>
            </w:pPr>
          </w:p>
        </w:tc>
      </w:tr>
      <w:tr w:rsidRPr="006533B7" w:rsidR="00C41162" w:rsidTr="0B828B28" w14:paraId="3FB0A77F" w14:textId="77777777">
        <w:tc>
          <w:tcPr>
            <w:tcW w:w="3230" w:type="dxa"/>
            <w:tcMar/>
          </w:tcPr>
          <w:p w:rsidRPr="006533B7" w:rsidR="00C41162" w:rsidRDefault="00C41162" w14:paraId="06F6061D" w14:textId="77777777">
            <w:pPr>
              <w:spacing w:before="60" w:after="60" w:line="276" w:lineRule="auto"/>
              <w:jc w:val="both"/>
              <w:rPr>
                <w:rFonts w:eastAsia="Calibri" w:cs="Courier New"/>
                <w:color w:val="FFFF00"/>
                <w:sz w:val="20"/>
                <w:szCs w:val="20"/>
                <w:lang w:eastAsia="it-IT"/>
              </w:rPr>
            </w:pPr>
          </w:p>
        </w:tc>
        <w:tc>
          <w:tcPr>
            <w:tcW w:w="3056" w:type="dxa"/>
            <w:tcMar/>
          </w:tcPr>
          <w:p w:rsidRPr="006533B7" w:rsidR="00C41162" w:rsidRDefault="00C41162" w14:paraId="27553BE3" w14:textId="77777777">
            <w:pPr>
              <w:spacing w:before="60" w:after="60" w:line="276" w:lineRule="auto"/>
              <w:jc w:val="both"/>
              <w:rPr>
                <w:rFonts w:eastAsia="Calibri" w:cs="Courier New"/>
                <w:color w:val="FFFF00"/>
                <w:sz w:val="20"/>
                <w:szCs w:val="20"/>
                <w:lang w:eastAsia="it-IT"/>
              </w:rPr>
            </w:pPr>
          </w:p>
        </w:tc>
        <w:tc>
          <w:tcPr>
            <w:tcW w:w="3058" w:type="dxa"/>
            <w:tcMar/>
          </w:tcPr>
          <w:p w:rsidRPr="006533B7" w:rsidR="00C41162" w:rsidRDefault="00C41162" w14:paraId="0BE73388" w14:textId="77777777">
            <w:pPr>
              <w:spacing w:before="60" w:after="60" w:line="276" w:lineRule="auto"/>
              <w:jc w:val="both"/>
              <w:rPr>
                <w:rFonts w:eastAsia="Calibri" w:cs="Courier New"/>
                <w:color w:val="FFFF00"/>
                <w:sz w:val="20"/>
                <w:szCs w:val="20"/>
                <w:lang w:eastAsia="it-IT"/>
              </w:rPr>
            </w:pPr>
          </w:p>
        </w:tc>
      </w:tr>
      <w:tr w:rsidRPr="006533B7" w:rsidR="00C41162" w:rsidTr="0B828B28" w14:paraId="4EDDE666" w14:textId="77777777">
        <w:tc>
          <w:tcPr>
            <w:tcW w:w="3230" w:type="dxa"/>
            <w:tcMar/>
          </w:tcPr>
          <w:p w:rsidRPr="006533B7" w:rsidR="00C41162" w:rsidRDefault="00C41162" w14:paraId="77168ABA" w14:textId="77777777">
            <w:pPr>
              <w:spacing w:before="60" w:after="60" w:line="276" w:lineRule="auto"/>
              <w:jc w:val="both"/>
              <w:rPr>
                <w:rFonts w:eastAsia="Calibri" w:cs="Courier New"/>
                <w:color w:val="FFFF00"/>
                <w:sz w:val="20"/>
                <w:szCs w:val="20"/>
                <w:lang w:eastAsia="it-IT"/>
              </w:rPr>
            </w:pPr>
          </w:p>
        </w:tc>
        <w:tc>
          <w:tcPr>
            <w:tcW w:w="3056" w:type="dxa"/>
            <w:tcMar/>
          </w:tcPr>
          <w:p w:rsidRPr="006533B7" w:rsidR="00C41162" w:rsidRDefault="00C41162" w14:paraId="36D4E85F" w14:textId="77777777">
            <w:pPr>
              <w:spacing w:before="60" w:after="60" w:line="276" w:lineRule="auto"/>
              <w:jc w:val="both"/>
              <w:rPr>
                <w:rFonts w:eastAsia="Calibri" w:cs="Courier New"/>
                <w:color w:val="FFFF00"/>
                <w:sz w:val="20"/>
                <w:szCs w:val="20"/>
                <w:lang w:eastAsia="it-IT"/>
              </w:rPr>
            </w:pPr>
          </w:p>
        </w:tc>
        <w:tc>
          <w:tcPr>
            <w:tcW w:w="3058" w:type="dxa"/>
            <w:tcMar/>
          </w:tcPr>
          <w:p w:rsidRPr="006533B7" w:rsidR="00C41162" w:rsidRDefault="00C41162" w14:paraId="20E36672" w14:textId="77777777">
            <w:pPr>
              <w:spacing w:before="60" w:after="60" w:line="276" w:lineRule="auto"/>
              <w:jc w:val="both"/>
              <w:rPr>
                <w:rFonts w:eastAsia="Calibri" w:cs="Courier New"/>
                <w:color w:val="FFFF00"/>
                <w:sz w:val="20"/>
                <w:szCs w:val="20"/>
                <w:lang w:eastAsia="it-IT"/>
              </w:rPr>
            </w:pPr>
          </w:p>
        </w:tc>
      </w:tr>
      <w:tr w:rsidRPr="006533B7" w:rsidR="00C41162" w:rsidTr="0B828B28" w14:paraId="4F74A04B" w14:textId="77777777">
        <w:tc>
          <w:tcPr>
            <w:tcW w:w="3230" w:type="dxa"/>
            <w:tcMar/>
          </w:tcPr>
          <w:p w:rsidRPr="006533B7" w:rsidR="00C41162" w:rsidRDefault="00C41162" w14:paraId="31DCBFBB" w14:textId="77777777">
            <w:pPr>
              <w:spacing w:before="60" w:after="60" w:line="276" w:lineRule="auto"/>
              <w:jc w:val="both"/>
              <w:rPr>
                <w:rFonts w:eastAsia="Calibri" w:cs="Courier New"/>
                <w:sz w:val="20"/>
                <w:szCs w:val="20"/>
                <w:lang w:eastAsia="it-IT"/>
              </w:rPr>
            </w:pPr>
          </w:p>
        </w:tc>
        <w:tc>
          <w:tcPr>
            <w:tcW w:w="3056" w:type="dxa"/>
            <w:tcMar/>
          </w:tcPr>
          <w:p w:rsidRPr="006533B7" w:rsidR="00C41162" w:rsidRDefault="00C41162" w14:paraId="7CB43941" w14:textId="77777777">
            <w:pPr>
              <w:spacing w:before="60" w:after="60" w:line="276" w:lineRule="auto"/>
              <w:jc w:val="both"/>
              <w:rPr>
                <w:rFonts w:eastAsia="Calibri" w:cs="Courier New"/>
                <w:sz w:val="20"/>
                <w:szCs w:val="20"/>
                <w:lang w:eastAsia="it-IT"/>
              </w:rPr>
            </w:pPr>
          </w:p>
        </w:tc>
        <w:tc>
          <w:tcPr>
            <w:tcW w:w="3058" w:type="dxa"/>
            <w:tcMar/>
          </w:tcPr>
          <w:p w:rsidRPr="006533B7" w:rsidR="00C41162" w:rsidRDefault="00C41162" w14:paraId="29056807" w14:textId="77777777">
            <w:pPr>
              <w:spacing w:before="60" w:after="60" w:line="276" w:lineRule="auto"/>
              <w:jc w:val="both"/>
              <w:rPr>
                <w:rFonts w:eastAsia="Calibri" w:cs="Courier New"/>
                <w:sz w:val="20"/>
                <w:szCs w:val="20"/>
                <w:lang w:eastAsia="it-IT"/>
              </w:rPr>
            </w:pPr>
          </w:p>
        </w:tc>
      </w:tr>
    </w:tbl>
    <w:p w:rsidRPr="00121EA8" w:rsidR="000A7D4D" w:rsidP="00121EA8" w:rsidRDefault="000A7D4D" w14:paraId="31328225" w14:textId="77777777">
      <w:pPr>
        <w:spacing w:before="60" w:after="60" w:line="276" w:lineRule="auto"/>
        <w:jc w:val="both"/>
        <w:rPr>
          <w:rFonts w:eastAsia="Calibri" w:cs="Calibri"/>
          <w:sz w:val="20"/>
          <w:szCs w:val="20"/>
          <w:lang w:eastAsia="it-IT"/>
        </w:rPr>
      </w:pPr>
    </w:p>
    <w:p w:rsidRPr="00DB78F3" w:rsidR="00C41162" w:rsidP="00BF1D89" w:rsidRDefault="00184306" w14:paraId="2142F8C1" w14:textId="3196C3AD">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rsidRPr="005F1D22" w:rsidR="00C41162" w:rsidP="00BF1D89" w:rsidRDefault="00184306" w14:paraId="214DC65A" w14:textId="4552664A">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Pr="005F1D22" w:rsidR="009E4BA8">
        <w:rPr>
          <w:rFonts w:eastAsia="Calibri" w:cs="Calibri"/>
          <w:b/>
          <w:i/>
          <w:sz w:val="20"/>
          <w:szCs w:val="20"/>
          <w:lang w:eastAsia="it-IT"/>
        </w:rPr>
        <w:t>c</w:t>
      </w:r>
      <w:r w:rsidRPr="005F1D22">
        <w:rPr>
          <w:rFonts w:eastAsia="Calibri" w:cs="Calibri"/>
          <w:b/>
          <w:i/>
          <w:sz w:val="20"/>
          <w:szCs w:val="20"/>
          <w:lang w:eastAsia="it-IT"/>
        </w:rPr>
        <w:t xml:space="preserve">onsorzio ordinario: </w:t>
      </w:r>
    </w:p>
    <w:p w:rsidRPr="006533B7" w:rsidR="00C41162" w:rsidP="00BF1D89" w:rsidRDefault="00184306" w14:paraId="3FBF340D" w14:textId="7DDF8438">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sidR="00BF1D89">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rsidR="00184306" w:rsidP="36322359" w:rsidRDefault="00184306" w14:paraId="1AFD9E37" w14:textId="786868A1">
      <w:pPr>
        <w:spacing w:before="60" w:after="60" w:line="276" w:lineRule="auto"/>
        <w:ind w:left="284" w:hanging="284"/>
        <w:jc w:val="both"/>
        <w:rPr>
          <w:rFonts w:eastAsia="Times New Roman" w:cs="Calibri"/>
          <w:sz w:val="20"/>
          <w:szCs w:val="20"/>
        </w:rPr>
      </w:pPr>
      <w:r w:rsidRPr="36322359" w:rsidR="00184306">
        <w:rPr>
          <w:rFonts w:eastAsia="Calibri" w:cs="Courier New"/>
          <w:sz w:val="20"/>
          <w:szCs w:val="20"/>
          <w:lang w:eastAsia="it-IT"/>
        </w:rPr>
        <w:t>▪</w:t>
      </w:r>
      <w:r w:rsidRPr="36322359" w:rsidR="00184306">
        <w:rPr>
          <w:rFonts w:eastAsia="Calibri" w:cs="Calibri"/>
          <w:sz w:val="20"/>
          <w:szCs w:val="20"/>
          <w:lang w:eastAsia="it-IT"/>
        </w:rPr>
        <w:t xml:space="preserve"> </w:t>
      </w:r>
      <w:r>
        <w:tab/>
      </w:r>
      <w:r w:rsidRPr="36322359" w:rsidR="00184306">
        <w:rPr>
          <w:rFonts w:eastAsia="Times New Roman" w:cs="Calibri"/>
          <w:b w:val="1"/>
          <w:bCs w:val="1"/>
          <w:sz w:val="20"/>
          <w:szCs w:val="20"/>
        </w:rPr>
        <w:t>SI IMPEGNA</w:t>
      </w:r>
      <w:r w:rsidRPr="36322359" w:rsidR="00184306">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Pr="36322359" w:rsidR="423B5CFC">
        <w:rPr>
          <w:rFonts w:eastAsia="Times New Roman" w:cs="Calibri"/>
          <w:sz w:val="20"/>
          <w:szCs w:val="20"/>
        </w:rPr>
        <w:t xml:space="preserve">, </w:t>
      </w:r>
      <w:r w:rsidRPr="36322359" w:rsidR="423B5CFC">
        <w:rPr>
          <w:rFonts w:eastAsia="Times New Roman" w:cs="Calibri"/>
          <w:sz w:val="20"/>
          <w:szCs w:val="20"/>
        </w:rPr>
        <w:t xml:space="preserve">nonché a produrre entro il termine indicato nella comunicazione di affidamento dell’appalto, atto notarile di Raggruppamento temporaneo di imprese dal quale risulti:  </w:t>
      </w:r>
    </w:p>
    <w:p w:rsidR="423B5CFC" w:rsidP="36322359" w:rsidRDefault="423B5CFC" w14:paraId="0C15B3E5" w14:textId="09FA6161">
      <w:pPr>
        <w:pStyle w:val="Normale"/>
        <w:spacing w:before="60" w:after="60" w:line="276" w:lineRule="auto"/>
        <w:ind w:left="284" w:hanging="284"/>
        <w:jc w:val="both"/>
      </w:pPr>
      <w:r w:rsidRPr="36322359" w:rsidR="423B5CFC">
        <w:rPr>
          <w:rFonts w:eastAsia="Times New Roman" w:cs="Calibri"/>
          <w:sz w:val="20"/>
          <w:szCs w:val="20"/>
        </w:rPr>
        <w:t xml:space="preserve">a.    il conferimento di mandato speciale gratuito ed irrevocabile a chi legalmente rappresenta l’operatore economico capogruppo;  </w:t>
      </w:r>
    </w:p>
    <w:p w:rsidR="423B5CFC" w:rsidP="36322359" w:rsidRDefault="423B5CFC" w14:paraId="5BE93679" w14:textId="2E1978C9">
      <w:pPr>
        <w:pStyle w:val="Normale"/>
        <w:spacing w:before="60" w:after="60" w:line="276" w:lineRule="auto"/>
        <w:ind w:left="284" w:hanging="284"/>
        <w:jc w:val="both"/>
      </w:pPr>
      <w:r w:rsidRPr="36322359" w:rsidR="423B5CFC">
        <w:rPr>
          <w:rFonts w:eastAsia="Times New Roman" w:cs="Calibri"/>
          <w:sz w:val="20"/>
          <w:szCs w:val="20"/>
        </w:rPr>
        <w:t xml:space="preserve">b.     l’inefficacia nei confronti dell’Ente appaltante, della revoca del mandato stesso per giusta causa;  </w:t>
      </w:r>
    </w:p>
    <w:p w:rsidR="423B5CFC" w:rsidP="36322359" w:rsidRDefault="423B5CFC" w14:paraId="7A4E6220" w14:textId="59C11459">
      <w:pPr>
        <w:pStyle w:val="Normale"/>
        <w:spacing w:before="60" w:after="60" w:line="276" w:lineRule="auto"/>
        <w:ind w:left="284" w:hanging="284"/>
        <w:jc w:val="both"/>
      </w:pPr>
      <w:r w:rsidRPr="36322359" w:rsidR="423B5CFC">
        <w:rPr>
          <w:rFonts w:eastAsia="Times New Roman" w:cs="Calibri"/>
          <w:sz w:val="20"/>
          <w:szCs w:val="20"/>
        </w:rPr>
        <w:t xml:space="preserve">c.    l’attribuzione al mandatario, da parte degli operatori economici mandanti, della rappresentanza esclusiva anche processuale nei confronti dell’ente appaltante per tutte le operazioni e gli atti di qualsiasi natura dipendenti dall’appalto fino alla estinzione di ogni rapporto;  </w:t>
      </w:r>
    </w:p>
    <w:p w:rsidRPr="00EB4EFE" w:rsidR="00DC60C8" w:rsidP="00EB4EFE" w:rsidRDefault="00DC60C8" w14:paraId="181E8CF0" w14:textId="3A97C33A">
      <w:pPr>
        <w:pStyle w:val="Paragrafoelenco"/>
        <w:numPr>
          <w:ilvl w:val="0"/>
          <w:numId w:val="13"/>
        </w:numPr>
        <w:spacing w:before="60" w:after="60" w:line="276" w:lineRule="auto"/>
        <w:ind w:left="284" w:hanging="284"/>
        <w:jc w:val="both"/>
        <w:rPr>
          <w:rFonts w:ascii="Titillium" w:hAnsi="Titillium" w:eastAsia="Calibri"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Pr="00EB4EFE" w:rsidR="00132C2D">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Pr="00EB4EFE" w:rsidR="00132C2D">
        <w:rPr>
          <w:rFonts w:eastAsia="Calibri" w:cs="Calibri"/>
          <w:sz w:val="20"/>
          <w:szCs w:val="20"/>
          <w:lang w:eastAsia="it-IT"/>
        </w:rPr>
        <w:t>e diverse</w:t>
      </w:r>
      <w:r w:rsidRPr="00EB4EFE">
        <w:rPr>
          <w:rFonts w:eastAsia="Calibri" w:cs="Calibri"/>
          <w:sz w:val="20"/>
          <w:szCs w:val="20"/>
          <w:lang w:eastAsia="it-IT"/>
        </w:rPr>
        <w:t xml:space="preserve"> </w:t>
      </w:r>
      <w:r w:rsidRPr="00EB4EFE" w:rsidR="00132C2D">
        <w:rPr>
          <w:rFonts w:eastAsia="Calibri" w:cs="Calibri"/>
          <w:sz w:val="20"/>
          <w:szCs w:val="20"/>
          <w:lang w:eastAsia="it-IT"/>
        </w:rPr>
        <w:t>(</w:t>
      </w:r>
      <w:r w:rsidRPr="00EB4EFE">
        <w:rPr>
          <w:rFonts w:eastAsia="Calibri" w:cs="Calibri"/>
          <w:sz w:val="20"/>
          <w:szCs w:val="20"/>
          <w:lang w:eastAsia="it-IT"/>
        </w:rPr>
        <w:t>singola/associata</w:t>
      </w:r>
      <w:r w:rsidRPr="00EB4EFE" w:rsidR="00132C2D">
        <w:rPr>
          <w:rFonts w:eastAsia="Calibri" w:cs="Calibri"/>
          <w:sz w:val="20"/>
          <w:szCs w:val="20"/>
          <w:lang w:eastAsia="it-IT"/>
        </w:rPr>
        <w:t>,</w:t>
      </w:r>
      <w:r w:rsidRPr="00EB4EFE">
        <w:rPr>
          <w:rFonts w:eastAsia="Calibri" w:cs="Calibri"/>
          <w:sz w:val="20"/>
          <w:szCs w:val="20"/>
          <w:lang w:eastAsia="it-IT"/>
        </w:rPr>
        <w:t xml:space="preserve"> </w:t>
      </w:r>
      <w:r w:rsidRPr="00EB4EFE" w:rsidR="00132C2D">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Pr="00EB4EFE" w:rsidR="003E6494">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Pr="00EB4EFE" w:rsidR="003E6494">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rsidRPr="00241FCD" w:rsidR="00DC60C8" w:rsidP="00DC60C8" w:rsidRDefault="00241FCD" w14:paraId="671183AA" w14:textId="2C97F97B">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Pr="00241FCD" w:rsidR="00DC60C8">
        <w:rPr>
          <w:rFonts w:eastAsia="Calibri" w:cs="Courier New"/>
          <w:b/>
          <w:i/>
          <w:iCs/>
          <w:sz w:val="20"/>
          <w:szCs w:val="20"/>
          <w:lang w:eastAsia="it-IT"/>
        </w:rPr>
        <w:t>o, in alternativa</w:t>
      </w:r>
      <w:r w:rsidRPr="00241FCD">
        <w:rPr>
          <w:rFonts w:eastAsia="Calibri" w:cs="Courier New"/>
          <w:b/>
          <w:i/>
          <w:iCs/>
          <w:sz w:val="20"/>
          <w:szCs w:val="20"/>
          <w:lang w:eastAsia="it-IT"/>
        </w:rPr>
        <w:t>)</w:t>
      </w:r>
      <w:r w:rsidRPr="00241FCD" w:rsidR="00DC60C8">
        <w:rPr>
          <w:rFonts w:eastAsia="Calibri" w:cs="Courier New"/>
          <w:b/>
          <w:i/>
          <w:iCs/>
          <w:sz w:val="20"/>
          <w:szCs w:val="20"/>
          <w:lang w:eastAsia="it-IT"/>
        </w:rPr>
        <w:t xml:space="preserve"> </w:t>
      </w:r>
    </w:p>
    <w:p w:rsidR="00DC60C8" w:rsidP="00DC60C8" w:rsidRDefault="00DC60C8" w14:paraId="4DBC7474" w14:textId="4B280AB7">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rsidRPr="00FE045E" w:rsidR="000043C6" w:rsidP="000043C6" w:rsidRDefault="000043C6" w14:paraId="0086E86B" w14:textId="6AC2BF2F">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rsidRPr="006533B7" w:rsidR="00C41162" w:rsidP="00BF1D89" w:rsidRDefault="00C41162" w14:paraId="234E817F" w14:textId="77777777">
      <w:pPr>
        <w:spacing w:before="60" w:after="60" w:line="276" w:lineRule="auto"/>
        <w:jc w:val="both"/>
        <w:rPr>
          <w:rFonts w:eastAsia="Calibri" w:cs="Courier New"/>
          <w:sz w:val="20"/>
          <w:szCs w:val="20"/>
          <w:lang w:eastAsia="it-IT"/>
        </w:rPr>
      </w:pPr>
    </w:p>
    <w:p w:rsidRPr="00DB78F3" w:rsidR="00C41162" w:rsidP="00BF1D89" w:rsidRDefault="00184306" w14:paraId="15CAADAC" w14:textId="77777777">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rsidRPr="006533B7" w:rsidR="00C41162" w:rsidP="00BF1D89" w:rsidRDefault="00184306" w14:paraId="1B754C5E" w14:textId="7A314ACF">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sidR="00BF1D89">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rsidRPr="006533B7" w:rsidR="00C41162" w:rsidRDefault="00184306" w14:paraId="7DFF846B" w14:textId="77777777">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rsidR="00C41162" w:rsidRDefault="00184306" w14:paraId="4E87E7A5" w14:textId="77777777">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r>
      <w:r w:rsidRPr="006533B7">
        <w:rPr>
          <w:rFonts w:eastAsia="Calibri" w:cs="Calibri"/>
          <w:sz w:val="20"/>
          <w:szCs w:val="20"/>
          <w:lang w:eastAsia="it-IT"/>
        </w:rPr>
        <w:t>…………………………………………………………………………</w:t>
      </w:r>
    </w:p>
    <w:p w:rsidRPr="006533B7" w:rsidR="00E15135" w:rsidRDefault="00E15135" w14:paraId="62CD31B3" w14:textId="77777777">
      <w:pPr>
        <w:spacing w:before="60" w:after="60" w:line="276" w:lineRule="auto"/>
        <w:jc w:val="both"/>
        <w:rPr>
          <w:rFonts w:eastAsia="Calibri" w:cs="Calibri"/>
          <w:sz w:val="20"/>
          <w:szCs w:val="20"/>
          <w:lang w:eastAsia="it-IT"/>
        </w:rPr>
      </w:pPr>
    </w:p>
    <w:p w:rsidRPr="00607BC1" w:rsidR="00C41162" w:rsidP="00607BC1" w:rsidRDefault="00184306" w14:paraId="61F6DAEE" w14:textId="679A6D6E">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sidR="00BF1D89">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Pr="006533B7" w:rsidR="00C41162" w14:paraId="3AD0C5D5" w14:textId="77777777">
        <w:tc>
          <w:tcPr>
            <w:tcW w:w="3374" w:type="dxa"/>
            <w:shd w:val="clear" w:color="auto" w:fill="4472C4" w:themeFill="accent5"/>
          </w:tcPr>
          <w:p w:rsidRPr="006533B7" w:rsidR="00C41162" w:rsidRDefault="00184306" w14:paraId="5639D4DF"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Pr="006533B7" w:rsidR="00C41162" w:rsidRDefault="00184306" w14:paraId="03A844E2"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Pr="006533B7" w:rsidR="00C41162" w:rsidRDefault="00184306" w14:paraId="69674BB8"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Pr="006533B7" w:rsidR="00C41162" w14:paraId="586F3D2A" w14:textId="77777777">
        <w:tc>
          <w:tcPr>
            <w:tcW w:w="3374" w:type="dxa"/>
          </w:tcPr>
          <w:p w:rsidRPr="006533B7" w:rsidR="00C41162" w:rsidRDefault="00C41162" w14:paraId="76425D1C" w14:textId="77777777">
            <w:pPr>
              <w:spacing w:before="60" w:after="60" w:line="276" w:lineRule="auto"/>
              <w:jc w:val="both"/>
              <w:rPr>
                <w:rFonts w:eastAsia="Calibri" w:cs="Courier New"/>
                <w:sz w:val="20"/>
                <w:szCs w:val="20"/>
                <w:lang w:eastAsia="it-IT"/>
              </w:rPr>
            </w:pPr>
          </w:p>
        </w:tc>
        <w:tc>
          <w:tcPr>
            <w:tcW w:w="3209" w:type="dxa"/>
          </w:tcPr>
          <w:p w:rsidRPr="006533B7" w:rsidR="00C41162" w:rsidRDefault="00C41162" w14:paraId="6AFAE81E" w14:textId="77777777">
            <w:pPr>
              <w:spacing w:before="60" w:after="60" w:line="276" w:lineRule="auto"/>
              <w:jc w:val="both"/>
              <w:rPr>
                <w:rFonts w:eastAsia="Calibri" w:cs="Courier New"/>
                <w:sz w:val="20"/>
                <w:szCs w:val="20"/>
                <w:lang w:eastAsia="it-IT"/>
              </w:rPr>
            </w:pPr>
          </w:p>
        </w:tc>
        <w:tc>
          <w:tcPr>
            <w:tcW w:w="2761" w:type="dxa"/>
          </w:tcPr>
          <w:p w:rsidRPr="006533B7" w:rsidR="00C41162" w:rsidRDefault="00C41162" w14:paraId="36A7A4EF" w14:textId="77777777">
            <w:pPr>
              <w:spacing w:before="60" w:after="60" w:line="276" w:lineRule="auto"/>
              <w:jc w:val="both"/>
              <w:rPr>
                <w:rFonts w:eastAsia="Calibri" w:cs="Courier New"/>
                <w:sz w:val="20"/>
                <w:szCs w:val="20"/>
                <w:lang w:eastAsia="it-IT"/>
              </w:rPr>
            </w:pPr>
          </w:p>
        </w:tc>
      </w:tr>
      <w:tr w:rsidRPr="006533B7" w:rsidR="00C41162" w14:paraId="2B0C0A1C" w14:textId="77777777">
        <w:tc>
          <w:tcPr>
            <w:tcW w:w="3374" w:type="dxa"/>
          </w:tcPr>
          <w:p w:rsidRPr="006533B7" w:rsidR="00C41162" w:rsidRDefault="00C41162" w14:paraId="3E8A5404" w14:textId="77777777">
            <w:pPr>
              <w:spacing w:before="60" w:after="60" w:line="276" w:lineRule="auto"/>
              <w:jc w:val="both"/>
              <w:rPr>
                <w:rFonts w:eastAsia="Calibri" w:cs="Courier New"/>
                <w:sz w:val="20"/>
                <w:szCs w:val="20"/>
                <w:lang w:eastAsia="it-IT"/>
              </w:rPr>
            </w:pPr>
          </w:p>
        </w:tc>
        <w:tc>
          <w:tcPr>
            <w:tcW w:w="3209" w:type="dxa"/>
          </w:tcPr>
          <w:p w:rsidRPr="006533B7" w:rsidR="00C41162" w:rsidRDefault="00C41162" w14:paraId="5BC5FC89" w14:textId="77777777">
            <w:pPr>
              <w:spacing w:before="60" w:after="60" w:line="276" w:lineRule="auto"/>
              <w:jc w:val="both"/>
              <w:rPr>
                <w:rFonts w:eastAsia="Calibri" w:cs="Courier New"/>
                <w:sz w:val="20"/>
                <w:szCs w:val="20"/>
                <w:lang w:eastAsia="it-IT"/>
              </w:rPr>
            </w:pPr>
          </w:p>
        </w:tc>
        <w:tc>
          <w:tcPr>
            <w:tcW w:w="2761" w:type="dxa"/>
          </w:tcPr>
          <w:p w:rsidRPr="006533B7" w:rsidR="00C41162" w:rsidRDefault="00C41162" w14:paraId="557600DD" w14:textId="77777777">
            <w:pPr>
              <w:spacing w:before="60" w:after="60" w:line="276" w:lineRule="auto"/>
              <w:jc w:val="both"/>
              <w:rPr>
                <w:rFonts w:eastAsia="Calibri" w:cs="Courier New"/>
                <w:sz w:val="20"/>
                <w:szCs w:val="20"/>
                <w:lang w:eastAsia="it-IT"/>
              </w:rPr>
            </w:pPr>
          </w:p>
        </w:tc>
      </w:tr>
      <w:tr w:rsidRPr="006533B7" w:rsidR="00C41162" w14:paraId="60B8A961" w14:textId="77777777">
        <w:tc>
          <w:tcPr>
            <w:tcW w:w="3374" w:type="dxa"/>
          </w:tcPr>
          <w:p w:rsidRPr="006533B7" w:rsidR="00C41162" w:rsidRDefault="00C41162" w14:paraId="07EC9643" w14:textId="77777777">
            <w:pPr>
              <w:spacing w:before="60" w:after="60" w:line="276" w:lineRule="auto"/>
              <w:jc w:val="both"/>
              <w:rPr>
                <w:rFonts w:eastAsia="Calibri" w:cs="Courier New"/>
                <w:sz w:val="20"/>
                <w:szCs w:val="20"/>
                <w:lang w:eastAsia="it-IT"/>
              </w:rPr>
            </w:pPr>
          </w:p>
        </w:tc>
        <w:tc>
          <w:tcPr>
            <w:tcW w:w="3209" w:type="dxa"/>
          </w:tcPr>
          <w:p w:rsidRPr="006533B7" w:rsidR="00C41162" w:rsidRDefault="00C41162" w14:paraId="1A4D43C3" w14:textId="77777777">
            <w:pPr>
              <w:spacing w:before="60" w:after="60" w:line="276" w:lineRule="auto"/>
              <w:jc w:val="both"/>
              <w:rPr>
                <w:rFonts w:eastAsia="Calibri" w:cs="Courier New"/>
                <w:sz w:val="20"/>
                <w:szCs w:val="20"/>
                <w:lang w:eastAsia="it-IT"/>
              </w:rPr>
            </w:pPr>
          </w:p>
        </w:tc>
        <w:tc>
          <w:tcPr>
            <w:tcW w:w="2761" w:type="dxa"/>
          </w:tcPr>
          <w:p w:rsidRPr="006533B7" w:rsidR="00C41162" w:rsidRDefault="00C41162" w14:paraId="212D44E4" w14:textId="77777777">
            <w:pPr>
              <w:spacing w:before="60" w:after="60" w:line="276" w:lineRule="auto"/>
              <w:jc w:val="both"/>
              <w:rPr>
                <w:rFonts w:eastAsia="Calibri" w:cs="Courier New"/>
                <w:sz w:val="20"/>
                <w:szCs w:val="20"/>
                <w:lang w:eastAsia="it-IT"/>
              </w:rPr>
            </w:pPr>
          </w:p>
        </w:tc>
      </w:tr>
      <w:tr w:rsidRPr="006533B7" w:rsidR="00C41162" w14:paraId="14244008" w14:textId="77777777">
        <w:tc>
          <w:tcPr>
            <w:tcW w:w="3374" w:type="dxa"/>
          </w:tcPr>
          <w:p w:rsidRPr="006533B7" w:rsidR="00C41162" w:rsidRDefault="00C41162" w14:paraId="2746E42D" w14:textId="77777777">
            <w:pPr>
              <w:spacing w:before="60" w:after="60" w:line="276" w:lineRule="auto"/>
              <w:jc w:val="both"/>
              <w:rPr>
                <w:rFonts w:eastAsia="Calibri" w:cs="Courier New"/>
                <w:sz w:val="20"/>
                <w:szCs w:val="20"/>
                <w:lang w:eastAsia="it-IT"/>
              </w:rPr>
            </w:pPr>
          </w:p>
        </w:tc>
        <w:tc>
          <w:tcPr>
            <w:tcW w:w="3209" w:type="dxa"/>
          </w:tcPr>
          <w:p w:rsidRPr="006533B7" w:rsidR="00C41162" w:rsidRDefault="00C41162" w14:paraId="65AC6870" w14:textId="77777777">
            <w:pPr>
              <w:spacing w:before="60" w:after="60" w:line="276" w:lineRule="auto"/>
              <w:jc w:val="both"/>
              <w:rPr>
                <w:rFonts w:eastAsia="Calibri" w:cs="Courier New"/>
                <w:sz w:val="20"/>
                <w:szCs w:val="20"/>
                <w:lang w:eastAsia="it-IT"/>
              </w:rPr>
            </w:pPr>
          </w:p>
        </w:tc>
        <w:tc>
          <w:tcPr>
            <w:tcW w:w="2761" w:type="dxa"/>
          </w:tcPr>
          <w:p w:rsidRPr="006533B7" w:rsidR="00C41162" w:rsidRDefault="00C41162" w14:paraId="222F8594" w14:textId="77777777">
            <w:pPr>
              <w:spacing w:before="60" w:after="60" w:line="276" w:lineRule="auto"/>
              <w:jc w:val="both"/>
              <w:rPr>
                <w:rFonts w:eastAsia="Calibri" w:cs="Courier New"/>
                <w:sz w:val="20"/>
                <w:szCs w:val="20"/>
                <w:lang w:eastAsia="it-IT"/>
              </w:rPr>
            </w:pPr>
          </w:p>
        </w:tc>
      </w:tr>
    </w:tbl>
    <w:p w:rsidR="00C41162" w:rsidRDefault="00C41162" w14:paraId="4DB92E66" w14:textId="77777777">
      <w:pPr>
        <w:spacing w:before="60" w:after="60" w:line="276" w:lineRule="auto"/>
        <w:jc w:val="both"/>
        <w:rPr>
          <w:rFonts w:eastAsia="Calibri" w:cs="Calibri"/>
          <w:i/>
          <w:sz w:val="20"/>
          <w:szCs w:val="20"/>
          <w:lang w:eastAsia="it-IT"/>
        </w:rPr>
      </w:pPr>
    </w:p>
    <w:p w:rsidRPr="00DB78F3" w:rsidR="00E15135" w:rsidP="00E15135" w:rsidRDefault="00E15135" w14:paraId="2462E8C5" w14:textId="65027C16">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rsidR="00E15135" w:rsidP="00E15135" w:rsidRDefault="00A740E5" w14:paraId="1438343E" w14:textId="7BA1C8D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Pr="006533B7" w:rsidR="00E15135">
        <w:rPr>
          <w:rFonts w:eastAsia="Calibri" w:cs="Courier New"/>
          <w:b/>
          <w:sz w:val="20"/>
          <w:szCs w:val="20"/>
          <w:lang w:eastAsia="it-IT"/>
        </w:rPr>
        <w:t>DICHIARA</w:t>
      </w:r>
      <w:r w:rsidRPr="006533B7" w:rsidR="00E15135">
        <w:rPr>
          <w:rFonts w:eastAsia="Calibri" w:cs="Courier New"/>
          <w:sz w:val="20"/>
          <w:szCs w:val="20"/>
          <w:lang w:eastAsia="it-IT"/>
        </w:rPr>
        <w:t xml:space="preserve"> che le seguenti parti/percentuali del servizio/fornitura saranno eseguite dagli operatori economici di seguito indicati:</w:t>
      </w:r>
    </w:p>
    <w:p w:rsidRPr="006533B7" w:rsidR="00E15135" w:rsidP="00607BC1" w:rsidRDefault="00E15135" w14:paraId="77DCA1B2" w14:textId="2A6510E5">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Pr="006533B7" w:rsidR="00E15135" w:rsidTr="007C6925" w14:paraId="1D904EEA" w14:textId="77777777">
        <w:tc>
          <w:tcPr>
            <w:tcW w:w="3374" w:type="dxa"/>
            <w:shd w:val="clear" w:color="auto" w:fill="4472C4" w:themeFill="accent5"/>
          </w:tcPr>
          <w:p w:rsidRPr="006533B7" w:rsidR="00E15135" w:rsidP="007C6925" w:rsidRDefault="00E15135" w14:paraId="66342A8A"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Pr="006533B7" w:rsidR="00E15135" w:rsidP="007C6925" w:rsidRDefault="00E15135" w14:paraId="7A50DA27"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Pr="006533B7" w:rsidR="00E15135" w:rsidP="007C6925" w:rsidRDefault="00E15135" w14:paraId="0ACE0B33"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Pr="006533B7" w:rsidR="00E15135" w:rsidTr="007C6925" w14:paraId="02F1E1AB" w14:textId="77777777">
        <w:tc>
          <w:tcPr>
            <w:tcW w:w="3374" w:type="dxa"/>
          </w:tcPr>
          <w:p w:rsidRPr="006533B7" w:rsidR="00E15135" w:rsidP="007C6925" w:rsidRDefault="00E15135" w14:paraId="44302101" w14:textId="77777777">
            <w:pPr>
              <w:spacing w:before="60" w:after="60" w:line="276" w:lineRule="auto"/>
              <w:jc w:val="both"/>
              <w:rPr>
                <w:rFonts w:eastAsia="Calibri" w:cs="Courier New"/>
                <w:sz w:val="20"/>
                <w:szCs w:val="20"/>
                <w:lang w:eastAsia="it-IT"/>
              </w:rPr>
            </w:pPr>
          </w:p>
        </w:tc>
        <w:tc>
          <w:tcPr>
            <w:tcW w:w="3209" w:type="dxa"/>
          </w:tcPr>
          <w:p w:rsidRPr="006533B7" w:rsidR="00E15135" w:rsidP="007C6925" w:rsidRDefault="00E15135" w14:paraId="056EED79" w14:textId="77777777">
            <w:pPr>
              <w:spacing w:before="60" w:after="60" w:line="276" w:lineRule="auto"/>
              <w:jc w:val="both"/>
              <w:rPr>
                <w:rFonts w:eastAsia="Calibri" w:cs="Courier New"/>
                <w:sz w:val="20"/>
                <w:szCs w:val="20"/>
                <w:lang w:eastAsia="it-IT"/>
              </w:rPr>
            </w:pPr>
          </w:p>
        </w:tc>
        <w:tc>
          <w:tcPr>
            <w:tcW w:w="2761" w:type="dxa"/>
          </w:tcPr>
          <w:p w:rsidRPr="006533B7" w:rsidR="00E15135" w:rsidP="007C6925" w:rsidRDefault="00E15135" w14:paraId="0B98E0B9" w14:textId="77777777">
            <w:pPr>
              <w:spacing w:before="60" w:after="60" w:line="276" w:lineRule="auto"/>
              <w:jc w:val="both"/>
              <w:rPr>
                <w:rFonts w:eastAsia="Calibri" w:cs="Courier New"/>
                <w:sz w:val="20"/>
                <w:szCs w:val="20"/>
                <w:lang w:eastAsia="it-IT"/>
              </w:rPr>
            </w:pPr>
          </w:p>
        </w:tc>
      </w:tr>
      <w:tr w:rsidRPr="006533B7" w:rsidR="00E15135" w:rsidTr="007C6925" w14:paraId="69D4DA2F" w14:textId="77777777">
        <w:tc>
          <w:tcPr>
            <w:tcW w:w="3374" w:type="dxa"/>
          </w:tcPr>
          <w:p w:rsidRPr="006533B7" w:rsidR="00E15135" w:rsidP="007C6925" w:rsidRDefault="00E15135" w14:paraId="146B030A" w14:textId="77777777">
            <w:pPr>
              <w:spacing w:before="60" w:after="60" w:line="276" w:lineRule="auto"/>
              <w:jc w:val="both"/>
              <w:rPr>
                <w:rFonts w:eastAsia="Calibri" w:cs="Courier New"/>
                <w:sz w:val="20"/>
                <w:szCs w:val="20"/>
                <w:lang w:eastAsia="it-IT"/>
              </w:rPr>
            </w:pPr>
          </w:p>
        </w:tc>
        <w:tc>
          <w:tcPr>
            <w:tcW w:w="3209" w:type="dxa"/>
          </w:tcPr>
          <w:p w:rsidRPr="006533B7" w:rsidR="00E15135" w:rsidP="007C6925" w:rsidRDefault="00E15135" w14:paraId="686046A9" w14:textId="77777777">
            <w:pPr>
              <w:spacing w:before="60" w:after="60" w:line="276" w:lineRule="auto"/>
              <w:jc w:val="both"/>
              <w:rPr>
                <w:rFonts w:eastAsia="Calibri" w:cs="Courier New"/>
                <w:sz w:val="20"/>
                <w:szCs w:val="20"/>
                <w:lang w:eastAsia="it-IT"/>
              </w:rPr>
            </w:pPr>
          </w:p>
        </w:tc>
        <w:tc>
          <w:tcPr>
            <w:tcW w:w="2761" w:type="dxa"/>
          </w:tcPr>
          <w:p w:rsidRPr="006533B7" w:rsidR="00E15135" w:rsidP="007C6925" w:rsidRDefault="00E15135" w14:paraId="5083C2CC" w14:textId="77777777">
            <w:pPr>
              <w:spacing w:before="60" w:after="60" w:line="276" w:lineRule="auto"/>
              <w:jc w:val="both"/>
              <w:rPr>
                <w:rFonts w:eastAsia="Calibri" w:cs="Courier New"/>
                <w:sz w:val="20"/>
                <w:szCs w:val="20"/>
                <w:lang w:eastAsia="it-IT"/>
              </w:rPr>
            </w:pPr>
          </w:p>
        </w:tc>
      </w:tr>
      <w:tr w:rsidRPr="006533B7" w:rsidR="00E15135" w:rsidTr="007C6925" w14:paraId="1EE4BA28" w14:textId="77777777">
        <w:tc>
          <w:tcPr>
            <w:tcW w:w="3374" w:type="dxa"/>
          </w:tcPr>
          <w:p w:rsidRPr="006533B7" w:rsidR="00E15135" w:rsidP="007C6925" w:rsidRDefault="00E15135" w14:paraId="25C32141" w14:textId="77777777">
            <w:pPr>
              <w:spacing w:before="60" w:after="60" w:line="276" w:lineRule="auto"/>
              <w:jc w:val="both"/>
              <w:rPr>
                <w:rFonts w:eastAsia="Calibri" w:cs="Courier New"/>
                <w:sz w:val="20"/>
                <w:szCs w:val="20"/>
                <w:lang w:eastAsia="it-IT"/>
              </w:rPr>
            </w:pPr>
          </w:p>
        </w:tc>
        <w:tc>
          <w:tcPr>
            <w:tcW w:w="3209" w:type="dxa"/>
          </w:tcPr>
          <w:p w:rsidRPr="006533B7" w:rsidR="00E15135" w:rsidP="007C6925" w:rsidRDefault="00E15135" w14:paraId="49DF8ED5" w14:textId="77777777">
            <w:pPr>
              <w:spacing w:before="60" w:after="60" w:line="276" w:lineRule="auto"/>
              <w:jc w:val="both"/>
              <w:rPr>
                <w:rFonts w:eastAsia="Calibri" w:cs="Courier New"/>
                <w:sz w:val="20"/>
                <w:szCs w:val="20"/>
                <w:lang w:eastAsia="it-IT"/>
              </w:rPr>
            </w:pPr>
          </w:p>
        </w:tc>
        <w:tc>
          <w:tcPr>
            <w:tcW w:w="2761" w:type="dxa"/>
          </w:tcPr>
          <w:p w:rsidRPr="006533B7" w:rsidR="00E15135" w:rsidP="007C6925" w:rsidRDefault="00E15135" w14:paraId="20776184" w14:textId="77777777">
            <w:pPr>
              <w:spacing w:before="60" w:after="60" w:line="276" w:lineRule="auto"/>
              <w:jc w:val="both"/>
              <w:rPr>
                <w:rFonts w:eastAsia="Calibri" w:cs="Courier New"/>
                <w:sz w:val="20"/>
                <w:szCs w:val="20"/>
                <w:lang w:eastAsia="it-IT"/>
              </w:rPr>
            </w:pPr>
          </w:p>
        </w:tc>
      </w:tr>
      <w:tr w:rsidRPr="006533B7" w:rsidR="00E15135" w:rsidTr="007C6925" w14:paraId="0C767BFE" w14:textId="77777777">
        <w:tc>
          <w:tcPr>
            <w:tcW w:w="3374" w:type="dxa"/>
          </w:tcPr>
          <w:p w:rsidRPr="006533B7" w:rsidR="00E15135" w:rsidP="007C6925" w:rsidRDefault="00E15135" w14:paraId="47C642A8" w14:textId="77777777">
            <w:pPr>
              <w:spacing w:before="60" w:after="60" w:line="276" w:lineRule="auto"/>
              <w:jc w:val="both"/>
              <w:rPr>
                <w:rFonts w:eastAsia="Calibri" w:cs="Courier New"/>
                <w:sz w:val="20"/>
                <w:szCs w:val="20"/>
                <w:lang w:eastAsia="it-IT"/>
              </w:rPr>
            </w:pPr>
          </w:p>
        </w:tc>
        <w:tc>
          <w:tcPr>
            <w:tcW w:w="3209" w:type="dxa"/>
          </w:tcPr>
          <w:p w:rsidRPr="006533B7" w:rsidR="00E15135" w:rsidP="007C6925" w:rsidRDefault="00E15135" w14:paraId="1BF814BB" w14:textId="77777777">
            <w:pPr>
              <w:spacing w:before="60" w:after="60" w:line="276" w:lineRule="auto"/>
              <w:jc w:val="both"/>
              <w:rPr>
                <w:rFonts w:eastAsia="Calibri" w:cs="Courier New"/>
                <w:sz w:val="20"/>
                <w:szCs w:val="20"/>
                <w:lang w:eastAsia="it-IT"/>
              </w:rPr>
            </w:pPr>
          </w:p>
        </w:tc>
        <w:tc>
          <w:tcPr>
            <w:tcW w:w="2761" w:type="dxa"/>
          </w:tcPr>
          <w:p w:rsidRPr="006533B7" w:rsidR="00E15135" w:rsidP="007C6925" w:rsidRDefault="00E15135" w14:paraId="173FFA6A" w14:textId="77777777">
            <w:pPr>
              <w:spacing w:before="60" w:after="60" w:line="276" w:lineRule="auto"/>
              <w:jc w:val="both"/>
              <w:rPr>
                <w:rFonts w:eastAsia="Calibri" w:cs="Courier New"/>
                <w:sz w:val="20"/>
                <w:szCs w:val="20"/>
                <w:lang w:eastAsia="it-IT"/>
              </w:rPr>
            </w:pPr>
          </w:p>
        </w:tc>
      </w:tr>
    </w:tbl>
    <w:p w:rsidR="00E15135" w:rsidRDefault="00E15135" w14:paraId="2CAFDD7D" w14:textId="77777777">
      <w:pPr>
        <w:spacing w:before="60" w:after="60" w:line="276" w:lineRule="auto"/>
        <w:jc w:val="both"/>
        <w:rPr>
          <w:rFonts w:eastAsia="Calibri" w:cs="Calibri"/>
          <w:i/>
          <w:sz w:val="20"/>
          <w:szCs w:val="20"/>
          <w:lang w:eastAsia="it-IT"/>
        </w:rPr>
      </w:pPr>
    </w:p>
    <w:p w:rsidRPr="006533B7" w:rsidR="00E15135" w:rsidRDefault="00E15135" w14:paraId="52926421" w14:textId="77777777">
      <w:pPr>
        <w:spacing w:before="60" w:after="60" w:line="276" w:lineRule="auto"/>
        <w:jc w:val="both"/>
        <w:rPr>
          <w:rFonts w:eastAsia="Calibri" w:cs="Calibri"/>
          <w:i/>
          <w:sz w:val="20"/>
          <w:szCs w:val="20"/>
          <w:lang w:eastAsia="it-IT"/>
        </w:rPr>
      </w:pPr>
    </w:p>
    <w:p w:rsidRPr="006533B7" w:rsidR="00C41162" w:rsidP="00BF1D89" w:rsidRDefault="00184306" w14:paraId="5435E16F" w14:textId="29AB47E7">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rsidRPr="006533B7" w:rsidR="00C41162" w:rsidRDefault="00C41162" w14:paraId="32164C1F" w14:textId="77777777">
      <w:pPr>
        <w:spacing w:before="60" w:after="60" w:line="276" w:lineRule="auto"/>
        <w:jc w:val="both"/>
        <w:rPr>
          <w:rFonts w:eastAsia="Times New Roman" w:cs="Times New Roman"/>
          <w:i/>
          <w:sz w:val="20"/>
          <w:szCs w:val="20"/>
        </w:rPr>
      </w:pPr>
    </w:p>
    <w:p w:rsidRPr="00DB78F3" w:rsidR="00C41162" w:rsidP="00BF1D89" w:rsidRDefault="00184306" w14:paraId="054E6CB9" w14:textId="77777777">
      <w:pPr>
        <w:spacing w:before="60" w:after="60" w:line="276" w:lineRule="auto"/>
        <w:jc w:val="both"/>
        <w:rPr>
          <w:rFonts w:eastAsia="Times New Roman" w:cs="Times New Roman"/>
          <w:b/>
          <w:i/>
          <w:sz w:val="20"/>
          <w:szCs w:val="20"/>
        </w:rPr>
      </w:pPr>
      <w:r w:rsidRPr="0B828B28" w:rsidR="00184306">
        <w:rPr>
          <w:rFonts w:eastAsia="Times New Roman" w:cs="Times New Roman"/>
          <w:b w:val="1"/>
          <w:bCs w:val="1"/>
          <w:i w:val="1"/>
          <w:iCs w:val="1"/>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Pr="006533B7" w:rsidR="00C41162" w:rsidP="00DB78F3" w:rsidRDefault="00184306" w14:paraId="6CC4A46C" w14:textId="3703384A">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Pr="00355A8C" w:rsidR="004E18CE">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rsidR="00121EA8" w:rsidP="00121EA8" w:rsidRDefault="00184306" w14:paraId="6FB6F418" w14:textId="77777777">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sidR="00BF1D89">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rsidRPr="00121EA8" w:rsidR="00C41162" w:rsidP="00121EA8" w:rsidRDefault="00184306" w14:paraId="37A942C4" w14:textId="20ACA063">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Pr="00121EA8" w:rsidR="009B5141">
        <w:rPr>
          <w:rFonts w:eastAsia="Times New Roman" w:cs="Times New Roman"/>
          <w:sz w:val="20"/>
          <w:szCs w:val="20"/>
        </w:rPr>
        <w:t>ppo a</w:t>
      </w:r>
      <w:r w:rsidR="00FA4C47">
        <w:rPr>
          <w:rFonts w:eastAsia="Times New Roman" w:cs="Times New Roman"/>
          <w:sz w:val="20"/>
          <w:szCs w:val="20"/>
        </w:rPr>
        <w:t xml:space="preserve"> …</w:t>
      </w:r>
    </w:p>
    <w:p w:rsidRPr="004E18CE" w:rsidR="00C41162" w:rsidP="004E18CE" w:rsidRDefault="00184306" w14:paraId="73732255" w14:textId="28A3DE57">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rsidRPr="006533B7" w:rsidR="00C41162" w:rsidP="009B5141" w:rsidRDefault="00C41162" w14:paraId="4DE7D578" w14:textId="7CD03B55">
      <w:pPr>
        <w:jc w:val="both"/>
        <w:rPr>
          <w:b/>
          <w:color w:val="4472C4" w:themeColor="accent5"/>
          <w:sz w:val="20"/>
          <w:szCs w:val="20"/>
        </w:rPr>
      </w:pPr>
    </w:p>
    <w:p w:rsidRPr="006533B7" w:rsidR="00C41162" w:rsidRDefault="00184306" w14:paraId="51F53648" w14:textId="77777777">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rsidRPr="006533B7" w:rsidR="00C41162" w:rsidP="00BF1D89" w:rsidRDefault="00184306" w14:paraId="23D0693F" w14:textId="50063E21">
      <w:pPr>
        <w:spacing w:before="60" w:after="60" w:line="276" w:lineRule="auto"/>
        <w:ind w:left="284" w:hanging="284"/>
        <w:jc w:val="both"/>
        <w:rPr>
          <w:rFonts w:eastAsia="Calibri" w:cs="Calibri"/>
          <w:sz w:val="20"/>
          <w:szCs w:val="20"/>
          <w:lang w:eastAsia="it-IT"/>
        </w:rPr>
      </w:pPr>
      <w:r w:rsidRPr="0B828B28" w:rsidR="00184306">
        <w:rPr>
          <w:rFonts w:eastAsia="Calibri" w:cs="Courier New"/>
          <w:sz w:val="20"/>
          <w:szCs w:val="20"/>
          <w:lang w:eastAsia="it-IT"/>
        </w:rPr>
        <w:t>▪</w:t>
      </w:r>
      <w:r w:rsidRPr="0B828B28" w:rsidR="00184306">
        <w:rPr>
          <w:rFonts w:eastAsia="Calibri" w:cs="Calibri"/>
          <w:sz w:val="20"/>
          <w:szCs w:val="20"/>
          <w:lang w:eastAsia="it-IT"/>
        </w:rPr>
        <w:t xml:space="preserve"> </w:t>
      </w:r>
      <w:r>
        <w:tab/>
      </w:r>
      <w:r w:rsidRPr="0B828B28" w:rsidR="00184306">
        <w:rPr>
          <w:rFonts w:eastAsia="Calibri" w:cs="Calibri"/>
          <w:b w:val="1"/>
          <w:bCs w:val="1"/>
          <w:sz w:val="20"/>
          <w:szCs w:val="20"/>
          <w:lang w:eastAsia="it-IT"/>
        </w:rPr>
        <w:t>DICHIARA</w:t>
      </w:r>
      <w:r w:rsidRPr="0B828B28" w:rsidR="00184306">
        <w:rPr>
          <w:rFonts w:eastAsia="Calibri" w:cs="Calibri"/>
          <w:sz w:val="20"/>
          <w:szCs w:val="20"/>
          <w:lang w:eastAsia="it-IT"/>
        </w:rPr>
        <w:t xml:space="preserve"> di avvalersi dell’impresa</w:t>
      </w:r>
      <w:r w:rsidRPr="0B828B28" w:rsidR="009B5141">
        <w:rPr>
          <w:rFonts w:eastAsia="Calibri" w:cs="Calibri"/>
          <w:sz w:val="20"/>
          <w:szCs w:val="20"/>
          <w:lang w:eastAsia="it-IT"/>
        </w:rPr>
        <w:t xml:space="preserve"> …</w:t>
      </w:r>
      <w:r w:rsidRPr="0B828B28" w:rsidR="11DAE7D1">
        <w:rPr>
          <w:rFonts w:eastAsia="Calibri" w:cs="Calibri"/>
          <w:sz w:val="20"/>
          <w:szCs w:val="20"/>
          <w:lang w:eastAsia="it-IT"/>
        </w:rPr>
        <w:t>..........</w:t>
      </w:r>
      <w:r w:rsidRPr="0B828B28" w:rsidR="00184306">
        <w:rPr>
          <w:rFonts w:eastAsia="Calibri" w:cs="Calibri"/>
          <w:sz w:val="20"/>
          <w:szCs w:val="20"/>
          <w:lang w:eastAsia="it-IT"/>
        </w:rPr>
        <w:t xml:space="preserve"> al fine di dimostrare il possesso dei requisiti indicati nella sezione del DGUE relativa all’avvalimento e all</w:t>
      </w:r>
      <w:r w:rsidRPr="0B828B28" w:rsidR="004E18CE">
        <w:rPr>
          <w:rFonts w:eastAsia="Calibri" w:cs="Calibri"/>
          <w:sz w:val="20"/>
          <w:szCs w:val="20"/>
          <w:lang w:eastAsia="it-IT"/>
        </w:rPr>
        <w:t>ega il contratto di avvalimento;</w:t>
      </w:r>
    </w:p>
    <w:p w:rsidRPr="00FA4C47" w:rsidR="00062E83" w:rsidP="7B933E5D" w:rsidRDefault="00062E83" w14:paraId="5523E864" w14:textId="414B721A">
      <w:pPr>
        <w:spacing w:before="60" w:after="60" w:line="276" w:lineRule="auto"/>
        <w:ind w:left="284" w:hanging="284"/>
        <w:jc w:val="both"/>
        <w:rPr>
          <w:b w:val="1"/>
          <w:bCs w:val="1"/>
          <w:color w:val="4472C4" w:themeColor="accent5"/>
          <w:sz w:val="22"/>
          <w:szCs w:val="22"/>
        </w:rPr>
      </w:pPr>
      <w:r w:rsidRPr="7B933E5D" w:rsidR="00184306">
        <w:rPr>
          <w:rFonts w:eastAsia="Calibri" w:cs="Courier New"/>
          <w:sz w:val="20"/>
          <w:szCs w:val="20"/>
          <w:lang w:eastAsia="it-IT"/>
        </w:rPr>
        <w:t xml:space="preserve">▪ </w:t>
      </w:r>
      <w:r>
        <w:tab/>
      </w:r>
      <w:r w:rsidRPr="7B933E5D" w:rsidR="00184306">
        <w:rPr>
          <w:rFonts w:eastAsia="Calibri" w:cs="Calibri"/>
          <w:b w:val="1"/>
          <w:bCs w:val="1"/>
          <w:sz w:val="20"/>
          <w:szCs w:val="20"/>
          <w:lang w:eastAsia="it-IT"/>
        </w:rPr>
        <w:t>DICHIARA</w:t>
      </w:r>
      <w:r w:rsidRPr="7B933E5D" w:rsidR="00184306">
        <w:rPr>
          <w:rFonts w:eastAsia="Calibri" w:cs="Calibri"/>
          <w:sz w:val="20"/>
          <w:szCs w:val="20"/>
          <w:lang w:eastAsia="it-IT"/>
        </w:rPr>
        <w:t xml:space="preserve"> di avvalersi dell’impresa</w:t>
      </w:r>
      <w:r w:rsidRPr="7B933E5D" w:rsidR="009B5141">
        <w:rPr>
          <w:rFonts w:eastAsia="Calibri" w:cs="Calibri"/>
          <w:sz w:val="20"/>
          <w:szCs w:val="20"/>
          <w:lang w:eastAsia="it-IT"/>
        </w:rPr>
        <w:t xml:space="preserve"> …</w:t>
      </w:r>
      <w:r w:rsidRPr="7B933E5D" w:rsidR="6B91E831">
        <w:rPr>
          <w:rFonts w:eastAsia="Calibri" w:cs="Calibri"/>
          <w:sz w:val="20"/>
          <w:szCs w:val="20"/>
          <w:lang w:eastAsia="it-IT"/>
        </w:rPr>
        <w:t>.........</w:t>
      </w:r>
      <w:r w:rsidRPr="7B933E5D" w:rsidR="00184306">
        <w:rPr>
          <w:rFonts w:eastAsia="Calibri" w:cs="Calibri"/>
          <w:sz w:val="20"/>
          <w:szCs w:val="20"/>
          <w:lang w:eastAsia="it-IT"/>
        </w:rPr>
        <w:t xml:space="preserve"> al fine di migliorare l’offerta </w:t>
      </w:r>
      <w:r w:rsidRPr="7B933E5D" w:rsidR="00184306">
        <w:rPr>
          <w:rFonts w:eastAsia="Calibri" w:cs="Calibri"/>
          <w:b w:val="1"/>
          <w:bCs w:val="1"/>
          <w:i w:val="1"/>
          <w:iCs w:val="1"/>
          <w:sz w:val="20"/>
          <w:szCs w:val="20"/>
          <w:lang w:eastAsia="it-IT"/>
        </w:rPr>
        <w:t xml:space="preserve">[N.B.: i requisiti oggetto di avvalimento dovranno essere indicati esclusivamente nel contratto di avvalimento] </w:t>
      </w:r>
      <w:r w:rsidRPr="7B933E5D" w:rsidR="00184306">
        <w:rPr>
          <w:rFonts w:eastAsia="Calibri" w:cs="Calibri"/>
          <w:sz w:val="20"/>
          <w:szCs w:val="20"/>
          <w:lang w:eastAsia="it-IT"/>
        </w:rPr>
        <w:t>e</w:t>
      </w:r>
      <w:r w:rsidRPr="7B933E5D" w:rsidR="007F48EE">
        <w:rPr>
          <w:rFonts w:eastAsia="Calibri" w:cs="Calibri"/>
          <w:sz w:val="20"/>
          <w:szCs w:val="20"/>
          <w:lang w:eastAsia="it-IT"/>
        </w:rPr>
        <w:t xml:space="preserve"> allega alla presente</w:t>
      </w:r>
      <w:r w:rsidRPr="7B933E5D" w:rsidR="004E18CE">
        <w:rPr>
          <w:rFonts w:eastAsia="Calibri" w:cs="Calibri"/>
          <w:sz w:val="20"/>
          <w:szCs w:val="20"/>
          <w:lang w:eastAsia="it-IT"/>
        </w:rPr>
        <w:t xml:space="preserve"> il contratto di avvalimento</w:t>
      </w:r>
      <w:r w:rsidRPr="7B933E5D" w:rsidR="007F48EE">
        <w:rPr>
          <w:rFonts w:eastAsia="Calibri" w:cs="Calibri"/>
          <w:sz w:val="20"/>
          <w:szCs w:val="20"/>
          <w:lang w:eastAsia="it-IT"/>
        </w:rPr>
        <w:t xml:space="preserve"> </w:t>
      </w:r>
    </w:p>
    <w:p w:rsidRPr="00FA4C47" w:rsidR="00062E83" w:rsidP="7B933E5D" w:rsidRDefault="00062E83" w14:paraId="7778BCE1" w14:textId="197BAF0B">
      <w:pPr>
        <w:spacing w:before="60" w:after="60" w:line="276" w:lineRule="auto"/>
        <w:ind w:left="284" w:hanging="284"/>
        <w:jc w:val="both"/>
        <w:rPr>
          <w:b w:val="1"/>
          <w:bCs w:val="1"/>
          <w:color w:val="4472C4" w:themeColor="accent5"/>
          <w:sz w:val="22"/>
          <w:szCs w:val="22"/>
        </w:rPr>
      </w:pPr>
      <w:r w:rsidRPr="7B933E5D" w:rsidR="00062E83">
        <w:rPr>
          <w:b w:val="1"/>
          <w:bCs w:val="1"/>
          <w:color w:val="4472C4" w:themeColor="accent5" w:themeTint="FF" w:themeShade="FF"/>
          <w:sz w:val="20"/>
          <w:szCs w:val="20"/>
        </w:rPr>
        <w:t>Dichiarazioni in caso di</w:t>
      </w:r>
      <w:r w:rsidRPr="7B933E5D" w:rsidR="00DC50A8">
        <w:rPr>
          <w:b w:val="1"/>
          <w:bCs w:val="1"/>
          <w:color w:val="4472C4" w:themeColor="accent5" w:themeTint="FF" w:themeShade="FF"/>
          <w:sz w:val="20"/>
          <w:szCs w:val="20"/>
        </w:rPr>
        <w:t xml:space="preserve"> richiesta di</w:t>
      </w:r>
      <w:r w:rsidRPr="7B933E5D" w:rsidR="00062E83">
        <w:rPr>
          <w:b w:val="1"/>
          <w:bCs w:val="1"/>
          <w:color w:val="4472C4" w:themeColor="accent5" w:themeTint="FF" w:themeShade="FF"/>
          <w:sz w:val="20"/>
          <w:szCs w:val="20"/>
        </w:rPr>
        <w:t xml:space="preserve"> subappalto</w:t>
      </w:r>
      <w:r w:rsidRPr="7B933E5D" w:rsidR="001925E0">
        <w:rPr>
          <w:b w:val="1"/>
          <w:bCs w:val="1"/>
          <w:color w:val="4472C4" w:themeColor="accent5" w:themeTint="FF" w:themeShade="FF"/>
          <w:sz w:val="20"/>
          <w:szCs w:val="20"/>
        </w:rPr>
        <w:t xml:space="preserve"> integrative di quelle rese nel DGUE</w:t>
      </w:r>
    </w:p>
    <w:p w:rsidRPr="000B2CC0" w:rsidR="00554363" w:rsidP="000B2CC0" w:rsidRDefault="00554363" w14:paraId="14721A2C" w14:textId="77777777">
      <w:pPr>
        <w:pStyle w:val="Paragrafoelenco"/>
        <w:jc w:val="both"/>
        <w:rPr>
          <w:rFonts w:eastAsia="Times New Roman" w:cs="Times New Roman"/>
          <w:i/>
          <w:sz w:val="20"/>
          <w:szCs w:val="20"/>
        </w:rPr>
      </w:pPr>
    </w:p>
    <w:p w:rsidRPr="00541130" w:rsidR="00541130" w:rsidP="000B2CC0" w:rsidRDefault="00113297" w14:paraId="10FBEC12" w14:textId="08255BCD">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Pr="00DC3942" w:rsidR="003B2214">
        <w:rPr>
          <w:rFonts w:eastAsia="Calibri" w:cs="Calibri"/>
          <w:sz w:val="20"/>
          <w:szCs w:val="20"/>
          <w:lang w:eastAsia="it-IT"/>
        </w:rPr>
        <w:t xml:space="preserve">in caso di ricorso al subappalto, </w:t>
      </w:r>
      <w:r w:rsidRPr="00DC3942" w:rsidR="003F779C">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Pr="00DC3942" w:rsidR="00DC3942">
        <w:rPr>
          <w:rFonts w:eastAsia="Calibri" w:cs="Calibri"/>
          <w:sz w:val="20"/>
          <w:szCs w:val="20"/>
          <w:lang w:eastAsia="it-IT"/>
        </w:rPr>
        <w:t>20</w:t>
      </w:r>
      <w:r w:rsidRPr="00DC3942" w:rsidR="002B48A1">
        <w:rPr>
          <w:rFonts w:eastAsia="Calibri" w:cs="Calibri"/>
          <w:sz w:val="20"/>
          <w:szCs w:val="20"/>
          <w:lang w:eastAsia="it-IT"/>
        </w:rPr>
        <w:t xml:space="preserve">% </w:t>
      </w:r>
      <w:r w:rsidRPr="00DC3942" w:rsid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rsidRPr="00DC3942" w:rsidR="002B48A1" w:rsidP="00541130" w:rsidRDefault="002B48A1" w14:paraId="77885853" w14:textId="1AA782DF">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rsidRPr="004E18CE" w:rsidR="00907E41" w:rsidP="00DB78F3" w:rsidRDefault="00DC3942" w14:paraId="477345CF" w14:textId="201C7AB6">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Pr="00122975" w:rsidR="002B48A1">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Pr="00122975" w:rsidR="002B48A1">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Pr="00DB78F3" w:rsidR="00E036D8">
        <w:rPr>
          <w:rFonts w:eastAsia="Calibri" w:cs="Calibri"/>
          <w:sz w:val="20"/>
          <w:szCs w:val="20"/>
          <w:lang w:eastAsia="it-IT"/>
        </w:rPr>
        <w:t>delle prestazioni</w:t>
      </w:r>
      <w:r w:rsidRPr="00DB78F3" w:rsidR="00DC50A8">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Pr="00F35EAB" w:rsidR="002B48A1">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Pr="00122975" w:rsidR="002B48A1">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rsidRPr="006533B7" w:rsidR="00E036D8" w:rsidRDefault="00E036D8" w14:paraId="75BB3D31" w14:textId="77777777">
      <w:pPr>
        <w:pStyle w:val="Paragrafoelenco"/>
        <w:jc w:val="both"/>
        <w:rPr>
          <w:b/>
          <w:color w:val="4472C4" w:themeColor="accent5"/>
          <w:sz w:val="20"/>
          <w:szCs w:val="20"/>
        </w:rPr>
      </w:pPr>
    </w:p>
    <w:p w:rsidR="00C41162" w:rsidRDefault="00184306" w14:paraId="273A8BBE" w14:textId="56D4DCED">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rsidRPr="006533B7" w:rsidR="00482016" w:rsidP="00482016" w:rsidRDefault="00482016" w14:paraId="29855969" w14:textId="77777777">
      <w:pPr>
        <w:pStyle w:val="Paragrafoelenco"/>
        <w:ind w:left="644"/>
        <w:jc w:val="both"/>
        <w:rPr>
          <w:b/>
          <w:color w:val="4472C4" w:themeColor="accent5"/>
          <w:sz w:val="20"/>
          <w:szCs w:val="20"/>
        </w:rPr>
      </w:pPr>
    </w:p>
    <w:p w:rsidRPr="006533B7" w:rsidR="00C41162" w:rsidP="00BF1D89" w:rsidRDefault="00184306" w14:paraId="0C0FBC83" w14:textId="667169A4">
      <w:pPr>
        <w:pStyle w:val="Paragrafoelenco"/>
        <w:ind w:left="284" w:hanging="284"/>
        <w:jc w:val="both"/>
        <w:rPr>
          <w:sz w:val="20"/>
          <w:szCs w:val="20"/>
        </w:rPr>
      </w:pPr>
      <w:r w:rsidRPr="006533B7">
        <w:rPr>
          <w:sz w:val="20"/>
          <w:szCs w:val="20"/>
        </w:rPr>
        <w:t xml:space="preserve">▪ </w:t>
      </w:r>
      <w:r w:rsidRPr="006533B7" w:rsidR="00BF1D89">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rsidR="004E18CE" w:rsidP="004E18CE" w:rsidRDefault="00184306" w14:paraId="481DEC5E" w14:textId="24677601">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rsidRPr="004E18CE" w:rsidR="004E18CE" w:rsidP="004E18CE" w:rsidRDefault="004E18CE" w14:paraId="3026D729" w14:textId="77777777">
      <w:pPr>
        <w:pStyle w:val="Paragrafoelenco"/>
        <w:ind w:left="0" w:firstLine="284"/>
        <w:jc w:val="both"/>
        <w:rPr>
          <w:sz w:val="20"/>
          <w:szCs w:val="20"/>
        </w:rPr>
      </w:pPr>
    </w:p>
    <w:p w:rsidRPr="00FE045E" w:rsidR="00A740E5" w:rsidP="00FA4C47" w:rsidRDefault="00A740E5" w14:paraId="0AB606DE" w14:textId="341ECF1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Pr="00F35EAB" w:rsidR="008C3880">
        <w:rPr>
          <w:b/>
          <w:sz w:val="20"/>
          <w:szCs w:val="20"/>
        </w:rPr>
        <w:t>DICHIARA</w:t>
      </w:r>
      <w:r w:rsidRPr="00F35EAB" w:rsidR="00184306">
        <w:rPr>
          <w:b/>
          <w:sz w:val="20"/>
          <w:szCs w:val="20"/>
        </w:rPr>
        <w:t xml:space="preserve"> </w:t>
      </w:r>
      <w:r w:rsidRPr="00F35EAB" w:rsidR="00184306">
        <w:rPr>
          <w:sz w:val="20"/>
          <w:szCs w:val="20"/>
        </w:rPr>
        <w:t>che è stato impossibilitato ad adottare misure di self cleaning pe</w:t>
      </w:r>
      <w:r w:rsidRPr="00F35EAB" w:rsidR="009B5141">
        <w:rPr>
          <w:sz w:val="20"/>
          <w:szCs w:val="20"/>
        </w:rPr>
        <w:t>r i seguenti motivi …</w:t>
      </w:r>
      <w:r w:rsidR="00FA4C47">
        <w:rPr>
          <w:sz w:val="20"/>
          <w:szCs w:val="20"/>
        </w:rPr>
        <w:t xml:space="preserve"> </w:t>
      </w:r>
      <w:r w:rsidRPr="00F35EAB" w:rsidR="00184306">
        <w:rPr>
          <w:sz w:val="20"/>
          <w:szCs w:val="20"/>
        </w:rPr>
        <w:t>[</w:t>
      </w:r>
      <w:r w:rsidRPr="00DB78F3" w:rsidR="00184306">
        <w:rPr>
          <w:sz w:val="20"/>
          <w:szCs w:val="20"/>
        </w:rPr>
        <w:t>indicare le motivazioni]</w:t>
      </w:r>
      <w:r w:rsidRPr="00F35EAB" w:rsidR="00184306">
        <w:rPr>
          <w:sz w:val="20"/>
          <w:szCs w:val="20"/>
        </w:rPr>
        <w:t xml:space="preserve"> e si impegna ad adottare misure idonee e a comunicare le stesse tempestivamente </w:t>
      </w:r>
      <w:r w:rsidRPr="00DB78F3">
        <w:rPr>
          <w:sz w:val="20"/>
          <w:szCs w:val="20"/>
        </w:rPr>
        <w:t xml:space="preserve">e </w:t>
      </w:r>
      <w:r w:rsidRPr="00F35EAB" w:rsidR="00184306">
        <w:rPr>
          <w:sz w:val="20"/>
          <w:szCs w:val="20"/>
        </w:rPr>
        <w:t>comunque prima dell’aggiudicazione.</w:t>
      </w:r>
    </w:p>
    <w:p w:rsidRPr="00DB78F3" w:rsidR="00C41162" w:rsidRDefault="00C41162" w14:paraId="1CAF998F" w14:textId="77777777">
      <w:pPr>
        <w:pStyle w:val="Paragrafoelenco"/>
        <w:jc w:val="both"/>
        <w:rPr>
          <w:b/>
          <w:sz w:val="20"/>
          <w:szCs w:val="20"/>
        </w:rPr>
      </w:pPr>
    </w:p>
    <w:p w:rsidR="00C41162" w:rsidRDefault="00184306" w14:paraId="17A2B322" w14:textId="7BC3E715">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rsidRPr="006533B7" w:rsidR="00482016" w:rsidP="00482016" w:rsidRDefault="00482016" w14:paraId="25851DF2" w14:textId="77777777">
      <w:pPr>
        <w:pStyle w:val="Paragrafoelenco"/>
        <w:ind w:left="644"/>
        <w:jc w:val="both"/>
        <w:rPr>
          <w:b/>
          <w:color w:val="4472C4" w:themeColor="accent5"/>
          <w:sz w:val="20"/>
          <w:szCs w:val="20"/>
        </w:rPr>
      </w:pPr>
    </w:p>
    <w:p w:rsidRPr="006533B7" w:rsidR="00C41162" w:rsidP="00BF1D89" w:rsidRDefault="00184306" w14:paraId="57BECAF5" w14:textId="582CAC9B">
      <w:pPr>
        <w:pStyle w:val="Paragrafoelenco"/>
        <w:keepLines/>
        <w:tabs>
          <w:tab w:val="left" w:pos="8647"/>
        </w:tabs>
        <w:ind w:left="284" w:hanging="284"/>
        <w:jc w:val="both"/>
        <w:rPr>
          <w:i/>
          <w:sz w:val="20"/>
          <w:szCs w:val="20"/>
        </w:rPr>
      </w:pPr>
      <w:r w:rsidRPr="006533B7">
        <w:rPr>
          <w:rFonts w:cs="Courier New"/>
          <w:sz w:val="20"/>
          <w:szCs w:val="20"/>
        </w:rPr>
        <w:t>▪</w:t>
      </w:r>
      <w:r w:rsidRPr="006533B7" w:rsidR="00BF1D89">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rsidR="00C41162" w:rsidP="00BF1D89" w:rsidRDefault="00184306" w14:paraId="4D7D0E44" w14:textId="360FE752">
      <w:pPr>
        <w:pStyle w:val="Paragrafoelenco"/>
        <w:keepLines/>
        <w:tabs>
          <w:tab w:val="left" w:pos="8647"/>
        </w:tabs>
        <w:ind w:left="284" w:hanging="284"/>
        <w:jc w:val="both"/>
        <w:rPr>
          <w:sz w:val="20"/>
          <w:szCs w:val="20"/>
        </w:rPr>
      </w:pPr>
      <w:r w:rsidRPr="006533B7">
        <w:rPr>
          <w:rFonts w:cs="Courier New"/>
          <w:sz w:val="20"/>
          <w:szCs w:val="20"/>
        </w:rPr>
        <w:t xml:space="preserve">▪ </w:t>
      </w:r>
      <w:r w:rsidRPr="006533B7" w:rsidR="00BF1D89">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Pr="006533B7" w:rsidR="009B5141">
        <w:rPr>
          <w:sz w:val="20"/>
          <w:szCs w:val="20"/>
        </w:rPr>
        <w:t>…</w:t>
      </w:r>
    </w:p>
    <w:p w:rsidRPr="006533B7" w:rsidR="00B01E52" w:rsidP="00BF1D89" w:rsidRDefault="00B01E52" w14:paraId="620AC1CB" w14:textId="77777777">
      <w:pPr>
        <w:pStyle w:val="Paragrafoelenco"/>
        <w:keepLines/>
        <w:tabs>
          <w:tab w:val="left" w:pos="8647"/>
        </w:tabs>
        <w:ind w:left="284" w:hanging="284"/>
        <w:jc w:val="both"/>
        <w:rPr>
          <w:i/>
          <w:sz w:val="20"/>
          <w:szCs w:val="20"/>
        </w:rPr>
      </w:pPr>
    </w:p>
    <w:p w:rsidR="00C41162" w:rsidP="00BF1D89" w:rsidRDefault="00184306" w14:paraId="51992ACE" w14:textId="52D83335">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rsidR="00C41162" w:rsidP="00F35EAB" w:rsidRDefault="00A740E5" w14:paraId="7C0C1472" w14:textId="0E28459F">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Pr="006533B7" w:rsidR="00184306">
        <w:rPr>
          <w:b/>
          <w:sz w:val="20"/>
          <w:szCs w:val="20"/>
        </w:rPr>
        <w:t>DICHIARA</w:t>
      </w:r>
      <w:r w:rsidRPr="006533B7" w:rsidR="00184306">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rsidRPr="006533B7" w:rsidR="00C41162" w:rsidP="00BF1D89" w:rsidRDefault="00C41162" w14:paraId="76796407" w14:textId="43623B3F">
      <w:pPr>
        <w:pStyle w:val="Paragrafoelenco"/>
        <w:keepLines/>
        <w:tabs>
          <w:tab w:val="left" w:pos="8647"/>
        </w:tabs>
        <w:ind w:left="0"/>
        <w:jc w:val="both"/>
        <w:rPr>
          <w:rFonts w:cs="Courier New"/>
          <w:sz w:val="20"/>
          <w:szCs w:val="20"/>
        </w:rPr>
      </w:pPr>
    </w:p>
    <w:p w:rsidRPr="006533B7" w:rsidR="00C41162" w:rsidP="00BF1D89" w:rsidRDefault="00184306" w14:paraId="29FF623F" w14:textId="5D190EB8">
      <w:pPr>
        <w:pStyle w:val="Paragrafoelenco"/>
        <w:keepLines/>
        <w:tabs>
          <w:tab w:val="left" w:pos="8647"/>
        </w:tabs>
        <w:ind w:left="284" w:hanging="284"/>
        <w:jc w:val="both"/>
        <w:rPr>
          <w:sz w:val="20"/>
          <w:szCs w:val="20"/>
        </w:rPr>
      </w:pPr>
      <w:r w:rsidRPr="006533B7">
        <w:rPr>
          <w:rFonts w:cs="Courier New"/>
          <w:sz w:val="20"/>
          <w:szCs w:val="20"/>
        </w:rPr>
        <w:t xml:space="preserve">▪ </w:t>
      </w:r>
      <w:r w:rsidRPr="006533B7" w:rsidR="00BF1D89">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rsidRPr="006533B7" w:rsidR="00C41162" w:rsidRDefault="00C41162" w14:paraId="4568CE8C" w14:textId="77777777">
      <w:pPr>
        <w:pStyle w:val="Paragrafoelenco"/>
        <w:rPr>
          <w:b/>
          <w:color w:val="4472C4" w:themeColor="accent5"/>
          <w:sz w:val="20"/>
          <w:szCs w:val="20"/>
        </w:rPr>
      </w:pPr>
    </w:p>
    <w:p w:rsidRPr="006533B7" w:rsidR="00C41162" w:rsidRDefault="00184306" w14:paraId="60C8AB85" w14:textId="77777777">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rsidRPr="006533B7" w:rsidR="00C41162" w:rsidRDefault="00C41162" w14:paraId="0D690548" w14:textId="77777777">
      <w:pPr>
        <w:pStyle w:val="Paragrafoelenco"/>
        <w:rPr>
          <w:b/>
          <w:color w:val="4472C4" w:themeColor="accent5"/>
          <w:sz w:val="20"/>
          <w:szCs w:val="20"/>
        </w:rPr>
      </w:pPr>
    </w:p>
    <w:p w:rsidRPr="006533B7" w:rsidR="00C41162" w:rsidP="00BF1D89" w:rsidRDefault="00184306" w14:paraId="10FC4738" w14:textId="3D46FE7A">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rsidR="00C41162" w:rsidP="00DB78F3" w:rsidRDefault="00184306" w14:paraId="698C50B0" w14:textId="183B115F">
      <w:pPr>
        <w:pStyle w:val="Paragrafoelenco"/>
        <w:ind w:left="284" w:hanging="284"/>
        <w:jc w:val="both"/>
        <w:rPr>
          <w:rFonts w:cs="Courier New"/>
          <w:sz w:val="20"/>
          <w:szCs w:val="20"/>
        </w:rPr>
      </w:pPr>
      <w:r w:rsidRPr="0B828B28" w:rsidR="00184306">
        <w:rPr>
          <w:rFonts w:cs="Courier New"/>
          <w:sz w:val="20"/>
          <w:szCs w:val="20"/>
        </w:rPr>
        <w:t xml:space="preserve">▪ </w:t>
      </w:r>
      <w:r>
        <w:tab/>
      </w:r>
      <w:r w:rsidRPr="0B828B28" w:rsidR="00184306">
        <w:rPr>
          <w:rFonts w:cs="Courier New"/>
          <w:b w:val="1"/>
          <w:bCs w:val="1"/>
          <w:sz w:val="20"/>
          <w:szCs w:val="20"/>
        </w:rPr>
        <w:t xml:space="preserve">DICHIARA </w:t>
      </w:r>
      <w:r w:rsidRPr="0B828B28" w:rsidR="00184306">
        <w:rPr>
          <w:rFonts w:cs="Courier New"/>
          <w:sz w:val="20"/>
          <w:szCs w:val="20"/>
        </w:rPr>
        <w:t>che è stato emesso il provvedimento … (</w:t>
      </w:r>
      <w:r w:rsidRPr="0B828B28" w:rsidR="00184306">
        <w:rPr>
          <w:rFonts w:cs="Courier New"/>
          <w:i w:val="1"/>
          <w:iCs w:val="1"/>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B828B28" w:rsidR="00184306">
        <w:rPr>
          <w:rFonts w:cs="Courier New"/>
          <w:sz w:val="20"/>
          <w:szCs w:val="20"/>
        </w:rPr>
        <w:t>) in data …</w:t>
      </w:r>
      <w:r w:rsidRPr="0B828B28" w:rsidR="00F35EAB">
        <w:rPr>
          <w:rFonts w:cs="Courier New"/>
          <w:sz w:val="20"/>
          <w:szCs w:val="20"/>
        </w:rPr>
        <w:t xml:space="preserve"> </w:t>
      </w:r>
      <w:r w:rsidRPr="0B828B28" w:rsidR="00184306">
        <w:rPr>
          <w:rFonts w:cs="Courier New"/>
          <w:sz w:val="20"/>
          <w:szCs w:val="20"/>
        </w:rPr>
        <w:t>da parte di …</w:t>
      </w:r>
    </w:p>
    <w:p w:rsidRPr="00320515" w:rsidR="004E18CE" w:rsidP="00DB78F3" w:rsidRDefault="004E18CE" w14:paraId="035EBF8F" w14:textId="77777777">
      <w:pPr>
        <w:pStyle w:val="Paragrafoelenco"/>
        <w:ind w:left="284" w:hanging="284"/>
        <w:jc w:val="both"/>
      </w:pPr>
    </w:p>
    <w:p w:rsidRPr="00DB78F3" w:rsidR="00C41162" w:rsidP="00DB78F3" w:rsidRDefault="00C41162" w14:paraId="7AD8BE93" w14:textId="77777777">
      <w:pPr>
        <w:rPr>
          <w:b/>
          <w:color w:val="4472C4" w:themeColor="accent5"/>
          <w:sz w:val="20"/>
          <w:szCs w:val="20"/>
        </w:rPr>
      </w:pPr>
    </w:p>
    <w:p w:rsidRPr="006533B7" w:rsidR="00C41162" w:rsidRDefault="00184306" w14:paraId="68141791" w14:textId="77777777">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rsidR="00C41162" w:rsidP="00BF1D89" w:rsidRDefault="00184306" w14:paraId="65D913C7" w14:textId="77777777">
      <w:pPr>
        <w:jc w:val="both"/>
        <w:rPr>
          <w:sz w:val="20"/>
          <w:szCs w:val="20"/>
        </w:rPr>
      </w:pPr>
      <w:r w:rsidRPr="0B828B28" w:rsidR="00184306">
        <w:rPr>
          <w:b w:val="1"/>
          <w:bCs w:val="1"/>
          <w:sz w:val="20"/>
          <w:szCs w:val="20"/>
        </w:rPr>
        <w:t>DICHIARA</w:t>
      </w:r>
      <w:r w:rsidRPr="0B828B28" w:rsidR="00184306">
        <w:rPr>
          <w:sz w:val="20"/>
          <w:szCs w:val="20"/>
        </w:rPr>
        <w:t>, altresì:</w:t>
      </w:r>
    </w:p>
    <w:p w:rsidR="1827FE34" w:rsidP="0B828B28" w:rsidRDefault="1827FE34" w14:paraId="6DB6E1F9" w14:textId="743E8CE0">
      <w:pPr>
        <w:pStyle w:val="Normale"/>
        <w:jc w:val="both"/>
        <w:rPr>
          <w:sz w:val="20"/>
          <w:szCs w:val="20"/>
        </w:rPr>
      </w:pPr>
      <w:r w:rsidRPr="0B828B28" w:rsidR="1827FE34">
        <w:rPr>
          <w:sz w:val="20"/>
          <w:szCs w:val="20"/>
        </w:rPr>
        <w:t>▪ di essere in possesso di Autorizzazione del Ministero dello Sviluppo economico, del CI</w:t>
      </w:r>
      <w:r w:rsidRPr="0B828B28" w:rsidR="3A21F52A">
        <w:rPr>
          <w:sz w:val="20"/>
          <w:szCs w:val="20"/>
        </w:rPr>
        <w:t xml:space="preserve">PE o dell’IVASS all’esercizio dei rami assicurativi per cui si chiede la </w:t>
      </w:r>
      <w:r w:rsidRPr="0B828B28" w:rsidR="2F8DED78">
        <w:rPr>
          <w:sz w:val="20"/>
          <w:szCs w:val="20"/>
        </w:rPr>
        <w:t>partecipazione;</w:t>
      </w:r>
    </w:p>
    <w:p w:rsidRPr="00DF635D" w:rsidR="000043C6" w:rsidP="00DB78F3" w:rsidRDefault="009535B2" w14:paraId="6DA4EC27" w14:textId="5EBC5979">
      <w:pPr>
        <w:ind w:left="142" w:hanging="142"/>
        <w:jc w:val="both"/>
        <w:rPr>
          <w:sz w:val="20"/>
          <w:szCs w:val="20"/>
        </w:rPr>
      </w:pPr>
      <w:r w:rsidRPr="00DB78F3">
        <w:rPr>
          <w:sz w:val="20"/>
          <w:szCs w:val="20"/>
        </w:rPr>
        <w:t>▪</w:t>
      </w:r>
      <w:r>
        <w:rPr>
          <w:sz w:val="20"/>
          <w:szCs w:val="20"/>
        </w:rPr>
        <w:t xml:space="preserve"> </w:t>
      </w:r>
      <w:r w:rsidRPr="00DF635D" w:rsidR="000043C6">
        <w:rPr>
          <w:sz w:val="20"/>
          <w:szCs w:val="20"/>
        </w:rPr>
        <w:t xml:space="preserve">di non avere prestato risorse, in qualità di impresa ausiliaria, ad altro concorrente </w:t>
      </w:r>
      <w:r w:rsidRPr="00DF635D" w:rsidR="000043C6">
        <w:rPr>
          <w:rFonts w:eastAsia="Calibri" w:cs="Calibri"/>
          <w:sz w:val="20"/>
          <w:szCs w:val="20"/>
          <w:lang w:eastAsia="it-IT"/>
        </w:rPr>
        <w:t>che è ricorso all’avvalimento per migliorare la propria offerta;</w:t>
      </w:r>
    </w:p>
    <w:p w:rsidRPr="00DF635D" w:rsidR="000043C6" w:rsidP="00DB78F3" w:rsidRDefault="00241FCD" w14:paraId="2DFB1366" w14:textId="0F7DCFCF">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Pr="00DF635D" w:rsidR="000043C6">
        <w:rPr>
          <w:rFonts w:eastAsia="Calibri" w:cs="Courier New"/>
          <w:b/>
          <w:sz w:val="20"/>
          <w:szCs w:val="20"/>
          <w:lang w:eastAsia="it-IT"/>
        </w:rPr>
        <w:t>o, in alternativa</w:t>
      </w:r>
      <w:r>
        <w:rPr>
          <w:rFonts w:eastAsia="Calibri" w:cs="Courier New"/>
          <w:b/>
          <w:sz w:val="20"/>
          <w:szCs w:val="20"/>
          <w:lang w:eastAsia="it-IT"/>
        </w:rPr>
        <w:t>)</w:t>
      </w:r>
      <w:r w:rsidRPr="00DF635D" w:rsidR="000043C6">
        <w:rPr>
          <w:rFonts w:eastAsia="Calibri" w:cs="Courier New"/>
          <w:b/>
          <w:sz w:val="20"/>
          <w:szCs w:val="20"/>
          <w:lang w:eastAsia="it-IT"/>
        </w:rPr>
        <w:t xml:space="preserve"> </w:t>
      </w:r>
    </w:p>
    <w:p w:rsidR="009535B2" w:rsidP="00DB78F3" w:rsidRDefault="009535B2" w14:paraId="35B7FEF6" w14:textId="1591A97B">
      <w:pPr>
        <w:spacing w:before="60" w:after="60" w:line="276" w:lineRule="auto"/>
        <w:ind w:left="142" w:hanging="142"/>
        <w:jc w:val="both"/>
        <w:rPr>
          <w:sz w:val="20"/>
          <w:szCs w:val="20"/>
        </w:rPr>
      </w:pPr>
      <w:r w:rsidRPr="00DF635D">
        <w:rPr>
          <w:sz w:val="20"/>
          <w:szCs w:val="20"/>
        </w:rPr>
        <w:t xml:space="preserve">▪ </w:t>
      </w:r>
      <w:r w:rsidRPr="00DF635D" w:rsidR="000043C6">
        <w:rPr>
          <w:sz w:val="20"/>
          <w:szCs w:val="20"/>
        </w:rPr>
        <w:t xml:space="preserve">di avere prestato risorse, in qualità di impresa ausiliaria al concorrente … </w:t>
      </w:r>
      <w:r w:rsidRPr="00DF635D" w:rsidR="000043C6">
        <w:rPr>
          <w:rFonts w:eastAsia="Calibri" w:cs="Calibri"/>
          <w:sz w:val="20"/>
          <w:szCs w:val="20"/>
          <w:lang w:eastAsia="it-IT"/>
        </w:rPr>
        <w:t>&lt;</w:t>
      </w:r>
      <w:r w:rsidRPr="00DF635D" w:rsidR="000043C6">
        <w:rPr>
          <w:rFonts w:eastAsia="Calibri" w:cs="Calibri"/>
          <w:i/>
          <w:iCs/>
          <w:sz w:val="20"/>
          <w:szCs w:val="20"/>
          <w:lang w:eastAsia="it-IT"/>
        </w:rPr>
        <w:t>indicare il nominativo</w:t>
      </w:r>
      <w:r w:rsidRPr="00DF635D" w:rsidR="000043C6">
        <w:rPr>
          <w:rFonts w:eastAsia="Calibri" w:cs="Calibri"/>
          <w:sz w:val="20"/>
          <w:szCs w:val="20"/>
          <w:lang w:eastAsia="it-IT"/>
        </w:rPr>
        <w:t>&gt;</w:t>
      </w:r>
      <w:r w:rsidRPr="00DF635D" w:rsidR="00320515">
        <w:rPr>
          <w:sz w:val="20"/>
          <w:szCs w:val="20"/>
        </w:rPr>
        <w:t>,</w:t>
      </w:r>
      <w:r w:rsidRPr="00DF635D" w:rsidR="000043C6">
        <w:rPr>
          <w:sz w:val="20"/>
          <w:szCs w:val="20"/>
        </w:rPr>
        <w:t xml:space="preserve"> che se ne è avvalso ai fini del miglioramento dell’offerta, e </w:t>
      </w:r>
      <w:r w:rsidRPr="00DF635D" w:rsidR="000043C6">
        <w:rPr>
          <w:rFonts w:eastAsia="Calibri" w:cs="Calibri"/>
          <w:sz w:val="20"/>
          <w:szCs w:val="20"/>
          <w:lang w:eastAsia="it-IT"/>
        </w:rPr>
        <w:t>inserisce nel FVOE idonea documentazione atta a dimostrare</w:t>
      </w:r>
      <w:r w:rsidRPr="00DF635D" w:rsidR="000043C6">
        <w:rPr>
          <w:sz w:val="20"/>
          <w:szCs w:val="20"/>
        </w:rPr>
        <w:t xml:space="preserve"> che non sussistono collegamenti tali da ricondurre entrambe le imprese allo stesso centro decisionale</w:t>
      </w:r>
      <w:r w:rsidRPr="00DF635D" w:rsidR="004E18CE">
        <w:rPr>
          <w:sz w:val="20"/>
          <w:szCs w:val="20"/>
        </w:rPr>
        <w:t>;</w:t>
      </w:r>
    </w:p>
    <w:p w:rsidRPr="006533B7" w:rsidR="00C41162" w:rsidP="00FA4C47" w:rsidRDefault="00184306" w14:paraId="53D8AE08" w14:textId="59689D84">
      <w:pPr>
        <w:ind w:left="142" w:hanging="142"/>
        <w:jc w:val="both"/>
        <w:rPr>
          <w:sz w:val="20"/>
          <w:szCs w:val="20"/>
        </w:rPr>
      </w:pPr>
      <w:r w:rsidRPr="006533B7">
        <w:rPr>
          <w:sz w:val="20"/>
          <w:szCs w:val="20"/>
        </w:rPr>
        <w:t xml:space="preserve">▪ </w:t>
      </w:r>
      <w:r w:rsidRPr="006533B7" w:rsidR="00BF1D89">
        <w:rPr>
          <w:sz w:val="20"/>
          <w:szCs w:val="20"/>
        </w:rPr>
        <w:tab/>
      </w:r>
      <w:r w:rsidRPr="006533B7">
        <w:rPr>
          <w:sz w:val="20"/>
          <w:szCs w:val="20"/>
        </w:rPr>
        <w:t xml:space="preserve">di ritenere remunerativa l’offerta economica presentata, avendo tenuto conto, per la relativa formulazione: </w:t>
      </w:r>
    </w:p>
    <w:p w:rsidRPr="0053285A" w:rsidR="00016034" w:rsidP="00016034" w:rsidRDefault="00184306" w14:paraId="22254351" w14:textId="3C8152A7">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Pr="0053285A" w:rsidR="00AA3F10">
        <w:rPr>
          <w:sz w:val="20"/>
          <w:szCs w:val="20"/>
        </w:rPr>
        <w:t xml:space="preserve"> al personale impiegato nell’esecuzione del contratto</w:t>
      </w:r>
      <w:r w:rsidRPr="0053285A" w:rsidR="00016034">
        <w:rPr>
          <w:sz w:val="20"/>
          <w:szCs w:val="20"/>
        </w:rPr>
        <w:t>;</w:t>
      </w:r>
    </w:p>
    <w:p w:rsidRPr="0053285A" w:rsidR="00C41162" w:rsidP="00016034" w:rsidRDefault="00184306" w14:paraId="249CAB52" w14:textId="4755E9D8">
      <w:pPr>
        <w:pStyle w:val="Paragrafoelenco"/>
        <w:numPr>
          <w:ilvl w:val="0"/>
          <w:numId w:val="20"/>
        </w:numPr>
        <w:jc w:val="both"/>
        <w:rPr>
          <w:sz w:val="20"/>
          <w:szCs w:val="20"/>
        </w:rPr>
      </w:pPr>
      <w:r w:rsidRPr="0B828B28" w:rsidR="00184306">
        <w:rPr>
          <w:sz w:val="20"/>
          <w:szCs w:val="20"/>
        </w:rPr>
        <w:t>di tutte le circostanze generali, particolari e locali, nessuna esclusa ed eccettuata</w:t>
      </w:r>
      <w:r w:rsidRPr="0B828B28" w:rsidR="00184306">
        <w:rPr>
          <w:sz w:val="20"/>
          <w:szCs w:val="20"/>
        </w:rPr>
        <w:t xml:space="preserve">, che possono avere influito o influire sia sulla prestazione dei servizi/fornitura, sia sulla determinazione della propria offerta. </w:t>
      </w:r>
    </w:p>
    <w:p w:rsidRPr="006533B7" w:rsidR="00C41162" w:rsidP="00FA4C47" w:rsidRDefault="00184306" w14:paraId="282520ED" w14:textId="7E37D06C">
      <w:pPr>
        <w:ind w:left="142" w:hanging="142"/>
        <w:jc w:val="both"/>
        <w:rPr>
          <w:sz w:val="20"/>
          <w:szCs w:val="20"/>
        </w:rPr>
      </w:pPr>
      <w:r w:rsidRPr="0B828B28" w:rsidR="00184306">
        <w:rPr>
          <w:sz w:val="20"/>
          <w:szCs w:val="20"/>
        </w:rPr>
        <w:t xml:space="preserve">▪ </w:t>
      </w:r>
      <w:r>
        <w:tab/>
      </w:r>
      <w:r w:rsidRPr="0B828B28" w:rsidR="00184306">
        <w:rPr>
          <w:sz w:val="20"/>
          <w:szCs w:val="20"/>
        </w:rPr>
        <w:t xml:space="preserve">di essere edotto degli obblighi derivanti dal Codice di comportamento adottato dalla stazione appaltante reperibile nel sito </w:t>
      </w:r>
      <w:r w:rsidRPr="0B828B28" w:rsidR="6368B61D">
        <w:rPr>
          <w:sz w:val="20"/>
          <w:szCs w:val="20"/>
        </w:rPr>
        <w:t>della stazione appaltante</w:t>
      </w:r>
      <w:r w:rsidRPr="0B828B28" w:rsidR="00184306">
        <w:rPr>
          <w:sz w:val="20"/>
          <w:szCs w:val="20"/>
        </w:rPr>
        <w:t xml:space="preserve"> e si impegna, in caso di aggiudicazione, ad osservare e a far osservare ai propri dipendenti e collaboratori, per quanto applicabile, il suddetto codice, pena la risoluzione del contratto. </w:t>
      </w:r>
    </w:p>
    <w:p w:rsidR="000D2BAA" w:rsidP="00BF1D89" w:rsidRDefault="00184306" w14:paraId="41876E54" w14:textId="73DD0556">
      <w:pPr>
        <w:ind w:left="284" w:hanging="284"/>
        <w:jc w:val="both"/>
        <w:rPr>
          <w:sz w:val="20"/>
          <w:szCs w:val="20"/>
        </w:rPr>
      </w:pPr>
      <w:r w:rsidRPr="006533B7">
        <w:rPr>
          <w:b/>
          <w:sz w:val="20"/>
          <w:szCs w:val="20"/>
        </w:rPr>
        <w:t>SI IMPEGNA</w:t>
      </w:r>
      <w:r w:rsidR="000D2BAA">
        <w:rPr>
          <w:sz w:val="20"/>
          <w:szCs w:val="20"/>
        </w:rPr>
        <w:t>:</w:t>
      </w:r>
    </w:p>
    <w:p w:rsidR="000D2BAA" w:rsidP="00FA4C47" w:rsidRDefault="00184306" w14:paraId="4287A576" w14:textId="7777777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Pr="000D2BAA" w:rsidR="00E917A1">
        <w:rPr>
          <w:sz w:val="20"/>
          <w:szCs w:val="20"/>
        </w:rPr>
        <w:t>;</w:t>
      </w:r>
    </w:p>
    <w:p w:rsidRPr="000D2BAA" w:rsidR="00C41162" w:rsidP="0B828B28" w:rsidRDefault="00F75A6B" w14:paraId="336CF6E5" w14:textId="3674737F">
      <w:pPr>
        <w:pStyle w:val="Paragrafoelenco"/>
        <w:numPr>
          <w:ilvl w:val="0"/>
          <w:numId w:val="2"/>
        </w:numPr>
        <w:ind w:left="426"/>
        <w:jc w:val="both"/>
        <w:rPr>
          <w:sz w:val="20"/>
          <w:szCs w:val="20"/>
        </w:rPr>
      </w:pPr>
      <w:r w:rsidRPr="0B828B28" w:rsidR="00F75A6B">
        <w:rPr>
          <w:rFonts w:ascii="Calibri" w:hAnsi="Calibri" w:eastAsia="Calibri" w:cs="" w:asciiTheme="minorAscii" w:hAnsiTheme="minorAscii" w:eastAsiaTheme="minorAscii" w:cstheme="minorBidi"/>
          <w:color w:val="auto"/>
          <w:sz w:val="20"/>
          <w:szCs w:val="20"/>
          <w:lang w:eastAsia="en-US" w:bidi="ar-SA"/>
        </w:rPr>
        <w:t>(</w:t>
      </w:r>
      <w:r w:rsidRPr="0B828B28" w:rsidR="00320515">
        <w:rPr>
          <w:rFonts w:ascii="Calibri" w:hAnsi="Calibri" w:eastAsia="Calibri" w:cs="" w:asciiTheme="minorAscii" w:hAnsiTheme="minorAscii" w:eastAsiaTheme="minorAscii" w:cstheme="minorBidi"/>
          <w:color w:val="auto"/>
          <w:sz w:val="20"/>
          <w:szCs w:val="20"/>
          <w:lang w:eastAsia="en-US" w:bidi="ar-SA"/>
        </w:rPr>
        <w:t xml:space="preserve">Eventuale, </w:t>
      </w:r>
      <w:r w:rsidRPr="0B828B28" w:rsidR="00320515">
        <w:rPr>
          <w:rFonts w:ascii="Calibri" w:hAnsi="Calibri" w:eastAsia="Calibri" w:cs="" w:asciiTheme="minorAscii" w:hAnsiTheme="minorAscii" w:eastAsiaTheme="minorAscii" w:cstheme="minorBidi"/>
          <w:color w:val="auto"/>
          <w:sz w:val="20"/>
          <w:szCs w:val="20"/>
          <w:lang w:eastAsia="en-US" w:bidi="ar-SA"/>
        </w:rPr>
        <w:t>nel caso i</w:t>
      </w:r>
      <w:r w:rsidRPr="0B828B28" w:rsidR="00E917A1">
        <w:rPr>
          <w:rFonts w:ascii="Calibri" w:hAnsi="Calibri" w:eastAsia="Calibri" w:cs="" w:asciiTheme="minorAscii" w:hAnsiTheme="minorAscii" w:eastAsiaTheme="minorAscii" w:cstheme="minorBidi"/>
          <w:color w:val="auto"/>
          <w:sz w:val="20"/>
          <w:szCs w:val="20"/>
          <w:lang w:eastAsia="en-US" w:bidi="ar-SA"/>
        </w:rPr>
        <w:t>n cui sia previsto</w:t>
      </w:r>
      <w:r w:rsidRPr="0B828B28" w:rsidR="0017440B">
        <w:rPr>
          <w:rFonts w:ascii="Calibri" w:hAnsi="Calibri" w:eastAsia="Calibri" w:cs="" w:asciiTheme="minorAscii" w:hAnsiTheme="minorAscii" w:eastAsiaTheme="minorAscii" w:cstheme="minorBidi"/>
          <w:color w:val="auto"/>
          <w:sz w:val="20"/>
          <w:szCs w:val="20"/>
          <w:lang w:eastAsia="en-US" w:bidi="ar-SA"/>
        </w:rPr>
        <w:t xml:space="preserve"> in gara</w:t>
      </w:r>
      <w:r w:rsidRPr="0B828B28" w:rsidR="00E917A1">
        <w:rPr>
          <w:rFonts w:ascii="Calibri" w:hAnsi="Calibri" w:eastAsia="Calibri" w:cs="" w:asciiTheme="minorAscii" w:hAnsiTheme="minorAscii" w:eastAsiaTheme="minorAscii" w:cstheme="minorBidi"/>
          <w:color w:val="auto"/>
          <w:sz w:val="20"/>
          <w:szCs w:val="20"/>
          <w:lang w:eastAsia="en-US" w:bidi="ar-SA"/>
        </w:rPr>
        <w:t xml:space="preserve"> l’accordo di collaborazione</w:t>
      </w:r>
      <w:r w:rsidRPr="0B828B28" w:rsidR="00F75A6B">
        <w:rPr>
          <w:rFonts w:ascii="Calibri" w:hAnsi="Calibri" w:eastAsia="Calibri" w:cs="" w:asciiTheme="minorAscii" w:hAnsiTheme="minorAscii" w:eastAsiaTheme="minorAscii" w:cstheme="minorBidi"/>
          <w:color w:val="auto"/>
          <w:sz w:val="20"/>
          <w:szCs w:val="20"/>
          <w:lang w:eastAsia="en-US" w:bidi="ar-SA"/>
        </w:rPr>
        <w:t>)</w:t>
      </w:r>
      <w:r w:rsidRPr="0B828B28" w:rsidR="00320515">
        <w:rPr>
          <w:rFonts w:ascii="Calibri" w:hAnsi="Calibri" w:eastAsia="Calibri" w:cs="" w:asciiTheme="minorAscii" w:hAnsiTheme="minorAscii" w:eastAsiaTheme="minorAscii" w:cstheme="minorBidi"/>
          <w:color w:val="auto"/>
          <w:sz w:val="20"/>
          <w:szCs w:val="20"/>
          <w:lang w:eastAsia="en-US" w:bidi="ar-SA"/>
        </w:rPr>
        <w:t xml:space="preserve"> </w:t>
      </w:r>
      <w:r w:rsidRPr="0B828B28" w:rsidR="00E917A1">
        <w:rPr>
          <w:rFonts w:ascii="Calibri" w:hAnsi="Calibri" w:eastAsia="Calibri" w:cs="" w:asciiTheme="minorAscii" w:hAnsiTheme="minorAscii" w:eastAsiaTheme="minorAscii" w:cstheme="minorBidi"/>
          <w:color w:val="auto"/>
          <w:sz w:val="20"/>
          <w:szCs w:val="20"/>
          <w:lang w:eastAsia="en-US" w:bidi="ar-SA"/>
        </w:rPr>
        <w:t>ad accettare, nel caso di aggiudicazione, l’accordo di collaborazione di cui all’allegato</w:t>
      </w:r>
      <w:r w:rsidRPr="0B828B28" w:rsidR="00FA4C47">
        <w:rPr>
          <w:rFonts w:ascii="Calibri" w:hAnsi="Calibri" w:eastAsia="Calibri" w:cs="" w:asciiTheme="minorAscii" w:hAnsiTheme="minorAscii" w:eastAsiaTheme="minorAscii" w:cstheme="minorBidi"/>
          <w:color w:val="auto"/>
          <w:sz w:val="20"/>
          <w:szCs w:val="20"/>
          <w:lang w:eastAsia="en-US" w:bidi="ar-SA"/>
        </w:rPr>
        <w:t xml:space="preserve"> … </w:t>
      </w:r>
      <w:r w:rsidRPr="0B828B28" w:rsidR="00E917A1">
        <w:rPr>
          <w:rFonts w:ascii="Calibri" w:hAnsi="Calibri" w:eastAsia="Calibri" w:cs="" w:asciiTheme="minorAscii" w:hAnsiTheme="minorAscii" w:eastAsiaTheme="minorAscii" w:cstheme="minorBidi"/>
          <w:color w:val="auto"/>
          <w:sz w:val="20"/>
          <w:szCs w:val="20"/>
          <w:lang w:eastAsia="en-US" w:bidi="ar-SA"/>
        </w:rPr>
        <w:t>al Disciplinare;</w:t>
      </w:r>
    </w:p>
    <w:p w:rsidRPr="009B383D" w:rsidR="00C41162" w:rsidP="00BF1D89" w:rsidRDefault="00184306" w14:paraId="76487E03" w14:textId="676B65A8">
      <w:pPr>
        <w:ind w:left="284" w:hanging="284"/>
        <w:jc w:val="both"/>
        <w:rPr>
          <w:sz w:val="20"/>
          <w:szCs w:val="20"/>
        </w:rPr>
      </w:pPr>
      <w:r w:rsidRPr="0B828B28" w:rsidR="00184306">
        <w:rPr>
          <w:sz w:val="20"/>
          <w:szCs w:val="20"/>
        </w:rPr>
        <w:t xml:space="preserve">▪ </w:t>
      </w:r>
      <w:r>
        <w:tab/>
      </w:r>
      <w:r w:rsidRPr="0B828B28" w:rsidR="00184306">
        <w:rPr>
          <w:b w:val="1"/>
          <w:bCs w:val="1"/>
          <w:sz w:val="20"/>
          <w:szCs w:val="20"/>
        </w:rPr>
        <w:t>DICHIARA</w:t>
      </w:r>
      <w:r w:rsidRPr="0B828B28" w:rsidR="00184306">
        <w:rPr>
          <w:sz w:val="20"/>
          <w:szCs w:val="20"/>
        </w:rPr>
        <w:t xml:space="preserve"> di aver preso visione della documentazione relativa a</w:t>
      </w:r>
      <w:r w:rsidRPr="0B828B28" w:rsidR="67A75BA4">
        <w:rPr>
          <w:sz w:val="20"/>
          <w:szCs w:val="20"/>
        </w:rPr>
        <w:t>lla statistica sinistri;</w:t>
      </w:r>
      <w:r w:rsidRPr="0B828B28" w:rsidR="00184306">
        <w:rPr>
          <w:i w:val="1"/>
          <w:iCs w:val="1"/>
          <w:sz w:val="20"/>
          <w:szCs w:val="20"/>
        </w:rPr>
        <w:t xml:space="preserve"> </w:t>
      </w:r>
    </w:p>
    <w:p w:rsidRPr="006533B7" w:rsidR="00C41162" w:rsidP="00BF1D89" w:rsidRDefault="00184306" w14:paraId="3F28965E" w14:textId="1CB3B0F2">
      <w:pPr>
        <w:ind w:left="284" w:hanging="284"/>
        <w:jc w:val="both"/>
        <w:rPr>
          <w:sz w:val="20"/>
          <w:szCs w:val="20"/>
        </w:rPr>
      </w:pPr>
      <w:r w:rsidRPr="006533B7">
        <w:rPr>
          <w:sz w:val="20"/>
          <w:szCs w:val="20"/>
        </w:rPr>
        <w:t xml:space="preserve">▪ </w:t>
      </w:r>
      <w:r w:rsidRPr="006533B7" w:rsidR="00BF1D89">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Pr="000D08AE" w:rsidR="007208FF">
        <w:rPr>
          <w:sz w:val="20"/>
          <w:szCs w:val="20"/>
        </w:rPr>
        <w:t xml:space="preserve"> di una o più</w:t>
      </w:r>
      <w:r w:rsidRPr="000D08AE">
        <w:rPr>
          <w:sz w:val="20"/>
          <w:szCs w:val="20"/>
        </w:rPr>
        <w:t xml:space="preserve"> dell</w:t>
      </w:r>
      <w:r w:rsidRPr="000D08AE" w:rsidR="007208FF">
        <w:rPr>
          <w:sz w:val="20"/>
          <w:szCs w:val="20"/>
        </w:rPr>
        <w:t>e</w:t>
      </w:r>
      <w:r w:rsidRPr="000D08AE">
        <w:rPr>
          <w:sz w:val="20"/>
          <w:szCs w:val="20"/>
        </w:rPr>
        <w:t xml:space="preserve"> seguent</w:t>
      </w:r>
      <w:r w:rsidRPr="000D08AE" w:rsidR="007208FF">
        <w:rPr>
          <w:sz w:val="20"/>
          <w:szCs w:val="20"/>
        </w:rPr>
        <w:t>i</w:t>
      </w:r>
      <w:r w:rsidRPr="000D08AE">
        <w:rPr>
          <w:sz w:val="20"/>
          <w:szCs w:val="20"/>
        </w:rPr>
        <w:t xml:space="preserve"> riduzion</w:t>
      </w:r>
      <w:r w:rsidRPr="000D08AE" w:rsidR="007208FF">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rsidRPr="006533B7" w:rsidR="00C41162" w:rsidP="00BF1D89" w:rsidRDefault="00184306" w14:paraId="131D6AB2" w14:textId="77777777">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Pr="006533B7" w:rsidR="00C41162" w:rsidP="00BF1D89" w:rsidRDefault="00184306" w14:paraId="6A92DA45" w14:textId="44C3CB0A">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rsidRPr="006533B7" w:rsidR="00C41162" w:rsidP="00BF1D89" w:rsidRDefault="00184306" w14:paraId="1ECC7E55" w14:textId="151A7FB7">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Pr="00C40A2A" w:rsidR="00C40A2A">
        <w:rPr>
          <w:sz w:val="20"/>
          <w:szCs w:val="20"/>
        </w:rPr>
        <w:t xml:space="preserve">ovvero </w:t>
      </w:r>
      <w:r w:rsidR="00DC3942">
        <w:rPr>
          <w:sz w:val="20"/>
          <w:szCs w:val="20"/>
        </w:rPr>
        <w:t xml:space="preserve">verificabile per via </w:t>
      </w:r>
      <w:r w:rsidRPr="00C40A2A" w:rsidR="00C40A2A">
        <w:rPr>
          <w:sz w:val="20"/>
          <w:szCs w:val="20"/>
        </w:rPr>
        <w:t xml:space="preserve">telematica </w:t>
      </w:r>
      <w:r w:rsidR="00DC3942">
        <w:rPr>
          <w:sz w:val="20"/>
          <w:szCs w:val="20"/>
        </w:rPr>
        <w:t xml:space="preserve">al seguente link </w:t>
      </w:r>
      <w:r w:rsidR="007B18E3">
        <w:rPr>
          <w:sz w:val="20"/>
          <w:szCs w:val="20"/>
        </w:rPr>
        <w:t xml:space="preserve">…… </w:t>
      </w:r>
      <w:r w:rsidRPr="000B2CC0" w:rsidR="00DC3942">
        <w:rPr>
          <w:i/>
          <w:iCs/>
          <w:sz w:val="20"/>
          <w:szCs w:val="20"/>
        </w:rPr>
        <w:t>(indicare il sito internet dell'emittente)</w:t>
      </w:r>
      <w:r w:rsidRPr="006533B7">
        <w:rPr>
          <w:sz w:val="20"/>
          <w:szCs w:val="20"/>
        </w:rPr>
        <w:t>;</w:t>
      </w:r>
    </w:p>
    <w:p w:rsidR="00C41162" w:rsidP="00BF1D89" w:rsidRDefault="00184306" w14:paraId="2617409F" w14:textId="625B551F">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Pr="006533B7" w:rsidR="00C41162" w:rsidTr="00547C73" w14:paraId="0BF04F29" w14:textId="77777777">
        <w:trPr>
          <w:trHeight w:val="129"/>
        </w:trPr>
        <w:tc>
          <w:tcPr>
            <w:tcW w:w="1836" w:type="dxa"/>
            <w:shd w:val="clear" w:color="auto" w:fill="4472C4" w:themeFill="accent5"/>
          </w:tcPr>
          <w:p w:rsidRPr="006533B7" w:rsidR="00C41162" w:rsidRDefault="00184306" w14:paraId="6516E103" w14:textId="77777777">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rsidRPr="006533B7" w:rsidR="00C41162" w:rsidRDefault="00184306" w14:paraId="39C31458" w14:textId="77777777">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Pr="006533B7" w:rsidR="00C41162" w:rsidTr="00547C73" w14:paraId="5FA31C4B" w14:textId="77777777">
        <w:tc>
          <w:tcPr>
            <w:tcW w:w="1836" w:type="dxa"/>
          </w:tcPr>
          <w:p w:rsidRPr="006533B7" w:rsidR="00C41162" w:rsidRDefault="00C41162" w14:paraId="1D198D8C" w14:textId="77777777">
            <w:pPr>
              <w:spacing w:after="0" w:line="240" w:lineRule="auto"/>
              <w:jc w:val="both"/>
              <w:rPr>
                <w:sz w:val="20"/>
                <w:szCs w:val="20"/>
              </w:rPr>
            </w:pPr>
          </w:p>
        </w:tc>
        <w:tc>
          <w:tcPr>
            <w:tcW w:w="7792" w:type="dxa"/>
          </w:tcPr>
          <w:p w:rsidRPr="006533B7" w:rsidR="00C41162" w:rsidRDefault="00C41162" w14:paraId="7857E96E" w14:textId="77777777">
            <w:pPr>
              <w:spacing w:after="0" w:line="240" w:lineRule="auto"/>
              <w:jc w:val="both"/>
              <w:rPr>
                <w:sz w:val="20"/>
                <w:szCs w:val="20"/>
              </w:rPr>
            </w:pPr>
          </w:p>
        </w:tc>
      </w:tr>
      <w:tr w:rsidRPr="006533B7" w:rsidR="00C41162" w:rsidTr="00547C73" w14:paraId="7A102805" w14:textId="77777777">
        <w:tc>
          <w:tcPr>
            <w:tcW w:w="1836" w:type="dxa"/>
          </w:tcPr>
          <w:p w:rsidRPr="006533B7" w:rsidR="00C41162" w:rsidRDefault="00C41162" w14:paraId="0F81427D" w14:textId="77777777">
            <w:pPr>
              <w:spacing w:after="0" w:line="240" w:lineRule="auto"/>
              <w:jc w:val="both"/>
              <w:rPr>
                <w:sz w:val="20"/>
                <w:szCs w:val="20"/>
              </w:rPr>
            </w:pPr>
          </w:p>
        </w:tc>
        <w:tc>
          <w:tcPr>
            <w:tcW w:w="7792" w:type="dxa"/>
          </w:tcPr>
          <w:p w:rsidRPr="006533B7" w:rsidR="00C41162" w:rsidRDefault="00C41162" w14:paraId="6CE075B2" w14:textId="77777777">
            <w:pPr>
              <w:spacing w:after="0" w:line="240" w:lineRule="auto"/>
              <w:jc w:val="both"/>
              <w:rPr>
                <w:sz w:val="20"/>
                <w:szCs w:val="20"/>
              </w:rPr>
            </w:pPr>
          </w:p>
        </w:tc>
      </w:tr>
      <w:tr w:rsidRPr="006533B7" w:rsidR="00C41162" w:rsidTr="00547C73" w14:paraId="7F566AE1" w14:textId="77777777">
        <w:tc>
          <w:tcPr>
            <w:tcW w:w="1836" w:type="dxa"/>
          </w:tcPr>
          <w:p w:rsidRPr="006533B7" w:rsidR="00C41162" w:rsidRDefault="00C41162" w14:paraId="58DC397B" w14:textId="77777777">
            <w:pPr>
              <w:spacing w:after="0" w:line="240" w:lineRule="auto"/>
              <w:jc w:val="both"/>
              <w:rPr>
                <w:sz w:val="20"/>
                <w:szCs w:val="20"/>
              </w:rPr>
            </w:pPr>
          </w:p>
        </w:tc>
        <w:tc>
          <w:tcPr>
            <w:tcW w:w="7792" w:type="dxa"/>
          </w:tcPr>
          <w:p w:rsidRPr="006533B7" w:rsidR="00C41162" w:rsidRDefault="00C41162" w14:paraId="139612A8" w14:textId="77777777">
            <w:pPr>
              <w:spacing w:after="0" w:line="240" w:lineRule="auto"/>
              <w:jc w:val="both"/>
              <w:rPr>
                <w:sz w:val="20"/>
                <w:szCs w:val="20"/>
              </w:rPr>
            </w:pPr>
          </w:p>
        </w:tc>
      </w:tr>
      <w:tr w:rsidRPr="006533B7" w:rsidR="00C41162" w:rsidTr="00547C73" w14:paraId="47B95106" w14:textId="77777777">
        <w:tc>
          <w:tcPr>
            <w:tcW w:w="1836" w:type="dxa"/>
          </w:tcPr>
          <w:p w:rsidRPr="006533B7" w:rsidR="00C41162" w:rsidRDefault="00C41162" w14:paraId="314F2E41" w14:textId="77777777">
            <w:pPr>
              <w:spacing w:after="0" w:line="240" w:lineRule="auto"/>
              <w:jc w:val="both"/>
              <w:rPr>
                <w:sz w:val="20"/>
                <w:szCs w:val="20"/>
              </w:rPr>
            </w:pPr>
          </w:p>
        </w:tc>
        <w:tc>
          <w:tcPr>
            <w:tcW w:w="7792" w:type="dxa"/>
          </w:tcPr>
          <w:p w:rsidRPr="006533B7" w:rsidR="00C41162" w:rsidRDefault="00C41162" w14:paraId="45AE3879" w14:textId="77777777">
            <w:pPr>
              <w:spacing w:after="0" w:line="240" w:lineRule="auto"/>
              <w:jc w:val="both"/>
              <w:rPr>
                <w:sz w:val="20"/>
                <w:szCs w:val="20"/>
              </w:rPr>
            </w:pPr>
          </w:p>
        </w:tc>
      </w:tr>
    </w:tbl>
    <w:p w:rsidRPr="006533B7" w:rsidR="00C41162" w:rsidRDefault="00C41162" w14:paraId="2B662F91" w14:textId="77777777">
      <w:pPr>
        <w:jc w:val="both"/>
        <w:rPr>
          <w:sz w:val="20"/>
          <w:szCs w:val="20"/>
        </w:rPr>
      </w:pPr>
    </w:p>
    <w:p w:rsidR="009547ED" w:rsidP="009547ED" w:rsidRDefault="00184306" w14:paraId="46070D15" w14:textId="31FD2A53">
      <w:pPr>
        <w:ind w:left="284" w:hanging="284"/>
        <w:jc w:val="both"/>
        <w:rPr>
          <w:sz w:val="20"/>
          <w:szCs w:val="20"/>
        </w:rPr>
      </w:pPr>
      <w:r w:rsidRPr="0B828B28" w:rsidR="00184306">
        <w:rPr>
          <w:b w:val="1"/>
          <w:bCs w:val="1"/>
          <w:sz w:val="20"/>
          <w:szCs w:val="20"/>
        </w:rPr>
        <w:t xml:space="preserve">▪ </w:t>
      </w:r>
      <w:r>
        <w:tab/>
      </w:r>
      <w:r w:rsidRPr="0B828B28" w:rsidR="00184306">
        <w:rPr>
          <w:b w:val="1"/>
          <w:bCs w:val="1"/>
          <w:sz w:val="20"/>
          <w:szCs w:val="20"/>
        </w:rPr>
        <w:t xml:space="preserve">DICHIARA </w:t>
      </w:r>
      <w:r w:rsidRPr="0B828B28" w:rsidR="00184306">
        <w:rPr>
          <w:sz w:val="20"/>
          <w:szCs w:val="20"/>
        </w:rPr>
        <w:t>che</w:t>
      </w:r>
      <w:r w:rsidRPr="0B828B28" w:rsidR="00184306">
        <w:rPr>
          <w:b w:val="1"/>
          <w:bCs w:val="1"/>
          <w:sz w:val="20"/>
          <w:szCs w:val="20"/>
        </w:rPr>
        <w:t xml:space="preserve"> </w:t>
      </w:r>
      <w:r w:rsidRPr="0B828B28" w:rsidR="00184306">
        <w:rPr>
          <w:sz w:val="20"/>
          <w:szCs w:val="20"/>
        </w:rPr>
        <w:t xml:space="preserve">la </w:t>
      </w:r>
      <w:r w:rsidRPr="0B828B28" w:rsidR="00EC541D">
        <w:rPr>
          <w:sz w:val="20"/>
          <w:szCs w:val="20"/>
        </w:rPr>
        <w:t xml:space="preserve">garanzia </w:t>
      </w:r>
      <w:r w:rsidRPr="0B828B28" w:rsidR="00184306">
        <w:rPr>
          <w:sz w:val="20"/>
          <w:szCs w:val="20"/>
        </w:rPr>
        <w:t xml:space="preserve">è stata costituita nella forma di </w:t>
      </w:r>
      <w:r w:rsidRPr="0B828B28" w:rsidR="3A71D4C1">
        <w:rPr>
          <w:sz w:val="20"/>
          <w:szCs w:val="20"/>
        </w:rPr>
        <w:t>....</w:t>
      </w:r>
      <w:r w:rsidRPr="0B828B28" w:rsidR="00184306">
        <w:rPr>
          <w:sz w:val="20"/>
          <w:szCs w:val="20"/>
        </w:rPr>
        <w:t>… (indic</w:t>
      </w:r>
      <w:r w:rsidRPr="0B828B28" w:rsidR="00C45E07">
        <w:rPr>
          <w:sz w:val="20"/>
          <w:szCs w:val="20"/>
        </w:rPr>
        <w:t>are se cauzione o fideiussione);</w:t>
      </w:r>
    </w:p>
    <w:p w:rsidRPr="000C1DDB" w:rsidR="009547ED" w:rsidP="009547ED" w:rsidRDefault="009547ED" w14:paraId="37C67966" w14:textId="58EF7248">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rsidR="00C41162" w:rsidP="00BF1D89" w:rsidRDefault="00184306" w14:paraId="2D5FA715" w14:textId="6D0685A4">
      <w:pPr>
        <w:ind w:left="284" w:hanging="284"/>
        <w:jc w:val="both"/>
        <w:rPr>
          <w:sz w:val="20"/>
          <w:szCs w:val="20"/>
        </w:rPr>
      </w:pPr>
      <w:r w:rsidRPr="006533B7">
        <w:rPr>
          <w:sz w:val="20"/>
          <w:szCs w:val="20"/>
        </w:rPr>
        <w:t xml:space="preserve">▪ </w:t>
      </w:r>
      <w:r w:rsidRPr="006533B7" w:rsidR="00BF1D89">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rsidRPr="00687C93" w:rsidR="00BA2A87" w:rsidP="00BA2A87" w:rsidRDefault="00687C93" w14:paraId="63704A1F" w14:textId="3B0715B0">
      <w:pPr>
        <w:ind w:left="284" w:hanging="284"/>
        <w:jc w:val="both"/>
        <w:rPr>
          <w:sz w:val="20"/>
          <w:szCs w:val="20"/>
        </w:rPr>
      </w:pPr>
      <w:r w:rsidRPr="00687C93">
        <w:rPr>
          <w:sz w:val="20"/>
          <w:szCs w:val="20"/>
        </w:rPr>
        <w:t>(</w:t>
      </w:r>
      <w:r w:rsidRPr="00687C93" w:rsidR="00BA2A87">
        <w:rPr>
          <w:sz w:val="20"/>
          <w:szCs w:val="20"/>
        </w:rPr>
        <w:t>Oppure</w:t>
      </w:r>
      <w:r w:rsidRPr="00687C93">
        <w:rPr>
          <w:sz w:val="20"/>
          <w:szCs w:val="20"/>
        </w:rPr>
        <w:t>)</w:t>
      </w:r>
    </w:p>
    <w:p w:rsidRPr="00687C93" w:rsidR="006F759B" w:rsidP="006F759B" w:rsidRDefault="007E5AB7" w14:paraId="3F62FFB4" w14:textId="317EA17C">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Pr="00687C93" w:rsidR="00BA2A87">
        <w:rPr>
          <w:sz w:val="20"/>
          <w:szCs w:val="20"/>
        </w:rPr>
        <w:t>la garanzia fideiussoria è gestita in tutte le sue fasi</w:t>
      </w:r>
      <w:r w:rsidRPr="00687C93">
        <w:rPr>
          <w:sz w:val="20"/>
          <w:szCs w:val="20"/>
        </w:rPr>
        <w:t>,</w:t>
      </w:r>
      <w:r w:rsidRPr="00687C93" w:rsidR="00BA2A87">
        <w:rPr>
          <w:sz w:val="20"/>
          <w:szCs w:val="20"/>
        </w:rPr>
        <w:t xml:space="preserve"> mediante il </w:t>
      </w:r>
      <w:r w:rsidRPr="00687C93" w:rsidR="006F759B">
        <w:rPr>
          <w:sz w:val="20"/>
          <w:szCs w:val="20"/>
        </w:rPr>
        <w:t xml:space="preserve">ricorso alla piattaforma </w:t>
      </w:r>
      <w:r w:rsidRPr="00687C93" w:rsidR="00687C93">
        <w:rPr>
          <w:sz w:val="20"/>
          <w:szCs w:val="20"/>
        </w:rPr>
        <w:t>indicata nel Disciplinare di gara;</w:t>
      </w:r>
    </w:p>
    <w:p w:rsidRPr="006F759B" w:rsidR="00C41162" w:rsidP="00547C73" w:rsidRDefault="006F759B" w14:paraId="4999AB97" w14:textId="1A6675C7">
      <w:pPr>
        <w:ind w:left="284" w:hanging="284"/>
        <w:jc w:val="both"/>
        <w:rPr>
          <w:sz w:val="20"/>
          <w:szCs w:val="20"/>
        </w:rPr>
      </w:pPr>
      <w:r w:rsidRPr="006F759B">
        <w:rPr>
          <w:sz w:val="20"/>
          <w:szCs w:val="20"/>
        </w:rPr>
        <w:t xml:space="preserve"> </w:t>
      </w:r>
      <w:r w:rsidRPr="006F759B" w:rsidR="00184306">
        <w:rPr>
          <w:sz w:val="20"/>
          <w:szCs w:val="20"/>
        </w:rPr>
        <w:t>▪</w:t>
      </w:r>
      <w:r w:rsidR="00547C73">
        <w:rPr>
          <w:sz w:val="20"/>
          <w:szCs w:val="20"/>
        </w:rPr>
        <w:tab/>
      </w:r>
      <w:r w:rsidRPr="00547C73" w:rsidR="00547C73">
        <w:rPr>
          <w:i/>
          <w:iCs/>
          <w:sz w:val="20"/>
          <w:szCs w:val="20"/>
        </w:rPr>
        <w:t>(</w:t>
      </w:r>
      <w:r w:rsidRPr="00547C73" w:rsidR="00184306">
        <w:rPr>
          <w:i/>
          <w:iCs/>
          <w:sz w:val="20"/>
          <w:szCs w:val="20"/>
        </w:rPr>
        <w:t>eventuale, solo nel caso in cui la garanzia sia rilasciata tramite bonifico)</w:t>
      </w:r>
      <w:r w:rsidRPr="006F759B" w:rsidR="00184306">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Pr="006F759B" w:rsidR="00184306">
        <w:rPr>
          <w:sz w:val="20"/>
          <w:szCs w:val="20"/>
        </w:rPr>
        <w:t xml:space="preserve">intestato a </w:t>
      </w:r>
      <w:r w:rsidR="00547C73">
        <w:rPr>
          <w:sz w:val="20"/>
          <w:szCs w:val="20"/>
        </w:rPr>
        <w:t>…</w:t>
      </w:r>
      <w:r w:rsidRPr="006F759B" w:rsidR="009B5141">
        <w:rPr>
          <w:sz w:val="20"/>
          <w:szCs w:val="20"/>
        </w:rPr>
        <w:t xml:space="preserve">, presso </w:t>
      </w:r>
      <w:r w:rsidR="00547C73">
        <w:rPr>
          <w:sz w:val="20"/>
          <w:szCs w:val="20"/>
        </w:rPr>
        <w:t>…</w:t>
      </w:r>
      <w:r w:rsidRPr="006F759B" w:rsidR="00C45E07">
        <w:rPr>
          <w:sz w:val="20"/>
          <w:szCs w:val="20"/>
        </w:rPr>
        <w:t>;</w:t>
      </w:r>
    </w:p>
    <w:p w:rsidRPr="006533B7" w:rsidR="00C41162" w:rsidP="00BF1D89" w:rsidRDefault="00184306" w14:paraId="2758AD54" w14:textId="39ACB807">
      <w:pPr>
        <w:ind w:left="284" w:hanging="284"/>
        <w:jc w:val="both"/>
        <w:rPr>
          <w:sz w:val="20"/>
          <w:szCs w:val="20"/>
        </w:rPr>
      </w:pPr>
      <w:r w:rsidRPr="006533B7">
        <w:rPr>
          <w:b/>
          <w:sz w:val="20"/>
          <w:szCs w:val="20"/>
        </w:rPr>
        <w:t xml:space="preserve">▪ </w:t>
      </w:r>
      <w:r w:rsidRPr="006533B7" w:rsidR="00BF1D89">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rsidRPr="00DB78F3" w:rsidR="00C41162" w:rsidP="00BF1D89" w:rsidRDefault="00184306" w14:paraId="0FFE3175" w14:textId="1773A579">
      <w:pPr>
        <w:ind w:left="284" w:hanging="284"/>
        <w:jc w:val="both"/>
        <w:rPr>
          <w:sz w:val="20"/>
          <w:szCs w:val="20"/>
        </w:rPr>
      </w:pPr>
      <w:r w:rsidRPr="006533B7">
        <w:rPr>
          <w:b/>
          <w:sz w:val="20"/>
          <w:szCs w:val="20"/>
        </w:rPr>
        <w:t xml:space="preserve">▪ </w:t>
      </w:r>
      <w:r w:rsidRPr="006533B7" w:rsidR="00BF1D89">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rsidR="00C41162" w:rsidP="0B828B28" w:rsidRDefault="00184306" w14:paraId="38CB6134" w14:textId="2EF2D8C0">
      <w:pPr>
        <w:ind w:left="142" w:hanging="142"/>
        <w:jc w:val="both"/>
        <w:rPr>
          <w:sz w:val="20"/>
          <w:szCs w:val="20"/>
        </w:rPr>
      </w:pPr>
      <w:r w:rsidRPr="0B828B28" w:rsidR="00184306">
        <w:rPr>
          <w:b w:val="1"/>
          <w:bCs w:val="1"/>
          <w:sz w:val="20"/>
          <w:szCs w:val="20"/>
        </w:rPr>
        <w:t xml:space="preserve">▪ </w:t>
      </w:r>
      <w:r>
        <w:tab/>
      </w:r>
      <w:r w:rsidRPr="0B828B28" w:rsidR="00E04C17">
        <w:rPr>
          <w:b w:val="1"/>
          <w:bCs w:val="1"/>
          <w:sz w:val="20"/>
          <w:szCs w:val="20"/>
        </w:rPr>
        <w:t xml:space="preserve">   </w:t>
      </w:r>
      <w:r w:rsidRPr="0B828B28" w:rsidR="00184306">
        <w:rPr>
          <w:b w:val="1"/>
          <w:bCs w:val="1"/>
          <w:sz w:val="20"/>
          <w:szCs w:val="20"/>
          <w:highlight w:val="yellow"/>
        </w:rPr>
        <w:t xml:space="preserve">ALLEGA </w:t>
      </w:r>
      <w:r w:rsidRPr="0B828B28" w:rsidR="00184306">
        <w:rPr>
          <w:sz w:val="20"/>
          <w:szCs w:val="20"/>
          <w:highlight w:val="yellow"/>
        </w:rPr>
        <w:t>la ricevuta di pagamento elettronico</w:t>
      </w:r>
      <w:r w:rsidRPr="0B828B28" w:rsidR="00184306">
        <w:rPr>
          <w:sz w:val="20"/>
          <w:szCs w:val="20"/>
        </w:rPr>
        <w:t xml:space="preserve"> dell’imposta di bollo o del bonifico bancario o, in alternativa, indica il </w:t>
      </w:r>
      <w:r w:rsidRPr="0B828B28" w:rsidR="00E04C17">
        <w:rPr>
          <w:sz w:val="20"/>
          <w:szCs w:val="20"/>
        </w:rPr>
        <w:t xml:space="preserve">  </w:t>
      </w:r>
      <w:r w:rsidRPr="0B828B28" w:rsidR="00184306">
        <w:rPr>
          <w:sz w:val="20"/>
          <w:szCs w:val="20"/>
        </w:rPr>
        <w:t>seguente numero seriale della</w:t>
      </w:r>
      <w:r w:rsidRPr="0B828B28" w:rsidR="009B5141">
        <w:rPr>
          <w:sz w:val="20"/>
          <w:szCs w:val="20"/>
        </w:rPr>
        <w:t xml:space="preserve"> marca da bollo …, </w:t>
      </w:r>
      <w:r w:rsidRPr="0B828B28" w:rsidR="00184306">
        <w:rPr>
          <w:sz w:val="20"/>
          <w:szCs w:val="20"/>
        </w:rPr>
        <w:t>producendo copia del contrassegno in formato.pdf. Assume ogni responsabilità in caso di utilizzo plurimo dei contrassegni.</w:t>
      </w:r>
    </w:p>
    <w:p w:rsidRPr="006533B7" w:rsidR="00C41162" w:rsidP="0B828B28" w:rsidRDefault="00184306" w14:paraId="1CE57049" w14:textId="6BB9CDDA">
      <w:pPr>
        <w:pStyle w:val="Paragrafoelenco"/>
        <w:numPr>
          <w:ilvl w:val="0"/>
          <w:numId w:val="1"/>
        </w:numPr>
        <w:jc w:val="both"/>
        <w:rPr>
          <w:b w:val="1"/>
          <w:bCs w:val="1"/>
          <w:sz w:val="20"/>
          <w:szCs w:val="20"/>
        </w:rPr>
      </w:pPr>
      <w:r w:rsidRPr="0B828B28" w:rsidR="00184306">
        <w:rPr>
          <w:b w:val="1"/>
          <w:bCs w:val="1"/>
          <w:color w:val="4472C4" w:themeColor="accent5" w:themeTint="FF" w:themeShade="FF"/>
          <w:sz w:val="20"/>
          <w:szCs w:val="20"/>
        </w:rPr>
        <w:t>Assunzione di specifici impegni in materia di tutela del lavoro</w:t>
      </w:r>
      <w:r w:rsidRPr="0B828B28" w:rsidR="009E0FD3">
        <w:rPr>
          <w:b w:val="1"/>
          <w:bCs w:val="1"/>
          <w:color w:val="4472C4" w:themeColor="accent5" w:themeTint="FF" w:themeShade="FF"/>
          <w:sz w:val="20"/>
          <w:szCs w:val="20"/>
        </w:rPr>
        <w:t xml:space="preserve">, di inclusione delle persone disabili o svantaggiate, </w:t>
      </w:r>
      <w:r w:rsidRPr="0B828B28" w:rsidR="00184306">
        <w:rPr>
          <w:b w:val="1"/>
          <w:bCs w:val="1"/>
          <w:color w:val="4472C4" w:themeColor="accent5" w:themeTint="FF" w:themeShade="FF"/>
          <w:sz w:val="20"/>
          <w:szCs w:val="20"/>
        </w:rPr>
        <w:t>parità di genere e generazionale</w:t>
      </w:r>
      <w:r w:rsidRPr="0B828B28" w:rsidR="00184306">
        <w:rPr>
          <w:b w:val="1"/>
          <w:bCs w:val="1"/>
          <w:sz w:val="20"/>
          <w:szCs w:val="20"/>
        </w:rPr>
        <w:t xml:space="preserve"> </w:t>
      </w:r>
    </w:p>
    <w:p w:rsidRPr="006533B7" w:rsidR="000805C3" w:rsidP="00BF1D89" w:rsidRDefault="000805C3" w14:paraId="29115319" w14:textId="5B090965">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Pr="006533B7" w:rsidR="000043C6">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rsidRPr="006533B7" w:rsidR="00C41162" w:rsidP="00BF1D89" w:rsidRDefault="00184306" w14:paraId="5A66CC66" w14:textId="77777777">
      <w:pPr>
        <w:ind w:left="284" w:hanging="284"/>
        <w:jc w:val="both"/>
        <w:rPr>
          <w:bCs/>
          <w:sz w:val="20"/>
          <w:szCs w:val="20"/>
        </w:rPr>
      </w:pPr>
      <w:r w:rsidRPr="7B933E5D" w:rsidR="00184306">
        <w:rPr>
          <w:b w:val="1"/>
          <w:bCs w:val="1"/>
          <w:sz w:val="20"/>
          <w:szCs w:val="20"/>
        </w:rPr>
        <w:t>DICHIARA</w:t>
      </w:r>
      <w:r w:rsidRPr="7B933E5D" w:rsidR="000805C3">
        <w:rPr>
          <w:sz w:val="20"/>
          <w:szCs w:val="20"/>
        </w:rPr>
        <w:t xml:space="preserve"> di impegnarsi a:</w:t>
      </w:r>
    </w:p>
    <w:p w:rsidRPr="00336832" w:rsidR="00AA4C35" w:rsidP="0B828B28" w:rsidRDefault="0051528E" w14:paraId="19868A24" w14:textId="6428985A">
      <w:pPr>
        <w:pStyle w:val="Paragrafoelenco"/>
        <w:numPr>
          <w:ilvl w:val="0"/>
          <w:numId w:val="16"/>
        </w:numPr>
        <w:ind w:left="426"/>
        <w:rPr>
          <w:rFonts w:cs="Calibri" w:cstheme="minorAscii"/>
          <w:sz w:val="20"/>
          <w:szCs w:val="20"/>
        </w:rPr>
      </w:pPr>
      <w:r w:rsidRPr="7B933E5D" w:rsidR="00184306">
        <w:rPr>
          <w:rFonts w:cs="Calibri" w:cstheme="minorAscii"/>
          <w:sz w:val="20"/>
          <w:szCs w:val="20"/>
        </w:rPr>
        <w:t xml:space="preserve">rispettare le </w:t>
      </w:r>
      <w:r w:rsidRPr="7B933E5D" w:rsidR="004D1704">
        <w:rPr>
          <w:rFonts w:cs="Calibri" w:cstheme="minorAscii"/>
          <w:sz w:val="20"/>
          <w:szCs w:val="20"/>
        </w:rPr>
        <w:t xml:space="preserve">seguenti </w:t>
      </w:r>
      <w:r w:rsidRPr="7B933E5D" w:rsidR="00184306">
        <w:rPr>
          <w:rFonts w:cs="Calibri" w:cstheme="minorAscii"/>
          <w:sz w:val="20"/>
          <w:szCs w:val="20"/>
        </w:rPr>
        <w:t>misure</w:t>
      </w:r>
      <w:r w:rsidRPr="7B933E5D" w:rsidR="006E1329">
        <w:rPr>
          <w:rFonts w:cs="Calibri" w:cstheme="minorAscii"/>
          <w:sz w:val="20"/>
          <w:szCs w:val="20"/>
        </w:rPr>
        <w:t xml:space="preserve"> </w:t>
      </w:r>
      <w:r w:rsidRPr="7B933E5D" w:rsidR="00184306">
        <w:rPr>
          <w:rFonts w:cs="Calibri" w:cstheme="minorAscii"/>
          <w:sz w:val="20"/>
          <w:szCs w:val="20"/>
        </w:rPr>
        <w:t>al fine di garantire le pari opportunità generazionali, di genere e di inclusione lavorativa per le persone con disabilità o svantaggiate</w:t>
      </w:r>
      <w:r w:rsidRPr="7B933E5D" w:rsidR="00E86118">
        <w:rPr>
          <w:rFonts w:cs="Calibri" w:cstheme="minorAscii"/>
          <w:sz w:val="20"/>
          <w:szCs w:val="20"/>
        </w:rPr>
        <w:t>;</w:t>
      </w:r>
    </w:p>
    <w:p w:rsidR="003B739C" w:rsidP="002D3E91" w:rsidRDefault="0063020D" w14:paraId="52216B28" w14:textId="13A1E7CA">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Pr="000D08AE" w:rsidR="00422BD8">
        <w:rPr>
          <w:rFonts w:cstheme="minorHAnsi"/>
          <w:sz w:val="20"/>
          <w:szCs w:val="20"/>
        </w:rPr>
        <w:t xml:space="preserve"> impiegato nell’esecuzione del contratto</w:t>
      </w:r>
      <w:r w:rsidRPr="000D08AE">
        <w:rPr>
          <w:rFonts w:cstheme="minorHAnsi"/>
          <w:sz w:val="20"/>
          <w:szCs w:val="20"/>
        </w:rPr>
        <w:t xml:space="preserve"> </w:t>
      </w:r>
      <w:r w:rsidRPr="000D08AE" w:rsidR="00422BD8">
        <w:rPr>
          <w:rFonts w:cstheme="minorHAnsi"/>
          <w:sz w:val="20"/>
          <w:szCs w:val="20"/>
        </w:rPr>
        <w:t xml:space="preserve">per tutta la sua durata </w:t>
      </w:r>
      <w:r w:rsidRPr="000D08AE">
        <w:rPr>
          <w:rFonts w:cstheme="minorHAnsi"/>
          <w:sz w:val="20"/>
          <w:szCs w:val="20"/>
        </w:rPr>
        <w:t>il CCNL</w:t>
      </w:r>
      <w:r w:rsidRPr="000D08AE" w:rsidR="00C616E2">
        <w:rPr>
          <w:rFonts w:cstheme="minorHAnsi"/>
          <w:sz w:val="20"/>
          <w:szCs w:val="20"/>
        </w:rPr>
        <w:t xml:space="preserve"> </w:t>
      </w:r>
      <w:r w:rsidRPr="000D08AE">
        <w:rPr>
          <w:rFonts w:cstheme="minorHAnsi"/>
          <w:sz w:val="20"/>
          <w:szCs w:val="20"/>
        </w:rPr>
        <w:t xml:space="preserve">indicato nel </w:t>
      </w:r>
      <w:r w:rsidRPr="000D08AE" w:rsidR="00DE6748">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rsidRPr="003B739C" w:rsidR="003B739C" w:rsidP="003B739C" w:rsidRDefault="003B739C" w14:paraId="6718BB44" w14:textId="09D00378">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rsidR="0063020D" w:rsidP="00866902" w:rsidRDefault="002D3E91" w14:paraId="6D9BAE4C" w14:textId="472250C8">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Pr="000D08AE" w:rsidR="00EE4127">
        <w:rPr>
          <w:rFonts w:cstheme="minorHAnsi"/>
          <w:sz w:val="20"/>
          <w:szCs w:val="20"/>
        </w:rPr>
        <w:t xml:space="preserve">assicurare </w:t>
      </w:r>
      <w:r w:rsidRPr="000D08AE" w:rsidR="00CE6918">
        <w:rPr>
          <w:rFonts w:cstheme="minorHAnsi"/>
          <w:sz w:val="20"/>
          <w:szCs w:val="20"/>
        </w:rPr>
        <w:t>le medesime tutele economiche e normative del CCNL indicato nel Disciplinare di gara</w:t>
      </w:r>
      <w:r w:rsidRPr="000D08AE" w:rsidR="0017440B">
        <w:rPr>
          <w:rFonts w:cstheme="minorHAnsi"/>
          <w:sz w:val="20"/>
          <w:szCs w:val="20"/>
        </w:rPr>
        <w:t>;</w:t>
      </w:r>
    </w:p>
    <w:p w:rsidR="00866902" w:rsidP="00866902" w:rsidRDefault="003B739C" w14:paraId="5D7D4150" w14:textId="77777777">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rsidRPr="00866902" w:rsidR="00902EB4" w:rsidP="7B933E5D" w:rsidRDefault="00547C73" w14:paraId="16A91ECD" w14:textId="2A2DD6AF">
      <w:pPr>
        <w:pStyle w:val="Paragrafoelenco"/>
        <w:ind w:left="142"/>
        <w:jc w:val="both"/>
        <w:rPr>
          <w:rFonts w:cs="Calibri" w:cstheme="minorAscii"/>
          <w:sz w:val="20"/>
          <w:szCs w:val="20"/>
          <w:highlight w:val="yellow"/>
        </w:rPr>
      </w:pPr>
      <w:r w:rsidRPr="7B933E5D" w:rsidR="00547C73">
        <w:rPr>
          <w:rFonts w:cs="Calibri" w:cstheme="minorAscii"/>
          <w:sz w:val="20"/>
          <w:szCs w:val="20"/>
        </w:rPr>
        <w:t xml:space="preserve">▪ </w:t>
      </w:r>
      <w:r w:rsidRPr="7B933E5D" w:rsidR="0063020D">
        <w:rPr>
          <w:rFonts w:cs="Calibri" w:cstheme="minorAscii"/>
          <w:sz w:val="20"/>
          <w:szCs w:val="20"/>
        </w:rPr>
        <w:t>applicare al personale</w:t>
      </w:r>
      <w:r w:rsidRPr="7B933E5D" w:rsidR="00214250">
        <w:rPr>
          <w:rFonts w:cs="Calibri" w:cstheme="minorAscii"/>
          <w:sz w:val="20"/>
          <w:szCs w:val="20"/>
        </w:rPr>
        <w:t xml:space="preserve"> </w:t>
      </w:r>
      <w:r w:rsidRPr="7B933E5D" w:rsidR="00287DDF">
        <w:rPr>
          <w:rFonts w:cs="Calibri" w:cstheme="minorAscii"/>
          <w:sz w:val="20"/>
          <w:szCs w:val="20"/>
        </w:rPr>
        <w:t>impiegato</w:t>
      </w:r>
      <w:r w:rsidRPr="7B933E5D" w:rsidR="00214250">
        <w:rPr>
          <w:rFonts w:cs="Calibri" w:cstheme="minorAscii"/>
          <w:sz w:val="20"/>
          <w:szCs w:val="20"/>
        </w:rPr>
        <w:t xml:space="preserve"> nell’esecuzione del contratto</w:t>
      </w:r>
      <w:r w:rsidRPr="7B933E5D" w:rsidR="0063020D">
        <w:rPr>
          <w:rFonts w:cs="Calibri" w:cstheme="minorAscii"/>
          <w:sz w:val="20"/>
          <w:szCs w:val="20"/>
        </w:rPr>
        <w:t xml:space="preserve"> </w:t>
      </w:r>
      <w:r w:rsidRPr="7B933E5D" w:rsidR="00240CCA">
        <w:rPr>
          <w:rFonts w:cs="Calibri" w:cstheme="minorAscii"/>
          <w:sz w:val="20"/>
          <w:szCs w:val="20"/>
        </w:rPr>
        <w:t xml:space="preserve">per tutta la sua durata </w:t>
      </w:r>
      <w:r w:rsidRPr="7B933E5D" w:rsidR="0063020D">
        <w:rPr>
          <w:rFonts w:cs="Calibri" w:cstheme="minorAscii"/>
          <w:sz w:val="20"/>
          <w:szCs w:val="20"/>
        </w:rPr>
        <w:t xml:space="preserve">il seguente CCNL </w:t>
      </w:r>
      <w:r w:rsidRPr="7B933E5D" w:rsidR="00547C73">
        <w:rPr>
          <w:rFonts w:cs="Calibri" w:cstheme="minorAscii"/>
          <w:sz w:val="20"/>
          <w:szCs w:val="20"/>
        </w:rPr>
        <w:t>…</w:t>
      </w:r>
      <w:r w:rsidRPr="7B933E5D" w:rsidR="001B6DD9">
        <w:rPr>
          <w:rFonts w:cs="Calibri" w:cstheme="minorAscii"/>
          <w:sz w:val="20"/>
          <w:szCs w:val="20"/>
        </w:rPr>
        <w:t xml:space="preserve"> </w:t>
      </w:r>
      <w:r w:rsidRPr="7B933E5D" w:rsidR="0063020D">
        <w:rPr>
          <w:rFonts w:cs="Calibri" w:cstheme="minorAscii"/>
          <w:sz w:val="20"/>
          <w:szCs w:val="20"/>
        </w:rPr>
        <w:t>(</w:t>
      </w:r>
      <w:r w:rsidRPr="7B933E5D" w:rsidR="0063020D">
        <w:rPr>
          <w:rFonts w:cs="Calibri" w:cstheme="minorAscii"/>
          <w:i w:val="1"/>
          <w:iCs w:val="1"/>
          <w:sz w:val="20"/>
          <w:szCs w:val="20"/>
        </w:rPr>
        <w:t>indicare il CCNL applicato</w:t>
      </w:r>
      <w:r w:rsidRPr="7B933E5D" w:rsidR="0063020D">
        <w:rPr>
          <w:rFonts w:cs="Calibri" w:cstheme="minorAscii"/>
          <w:sz w:val="20"/>
          <w:szCs w:val="20"/>
        </w:rPr>
        <w:t>) identificato dal codice alfanumerico unico</w:t>
      </w:r>
      <w:r w:rsidRPr="7B933E5D" w:rsidR="00CA3C0D">
        <w:rPr>
          <w:rFonts w:cs="Calibri" w:cstheme="minorAscii"/>
          <w:sz w:val="20"/>
          <w:szCs w:val="20"/>
        </w:rPr>
        <w:t xml:space="preserve"> del CNEL</w:t>
      </w:r>
      <w:r w:rsidRPr="7B933E5D" w:rsidR="0063020D">
        <w:rPr>
          <w:rFonts w:cs="Calibri" w:cstheme="minorAscii"/>
          <w:sz w:val="20"/>
          <w:szCs w:val="20"/>
        </w:rPr>
        <w:t xml:space="preserve"> </w:t>
      </w:r>
      <w:r w:rsidRPr="7B933E5D" w:rsidR="00547C73">
        <w:rPr>
          <w:rFonts w:cs="Calibri" w:cstheme="minorAscii"/>
          <w:sz w:val="20"/>
          <w:szCs w:val="20"/>
        </w:rPr>
        <w:t>…</w:t>
      </w:r>
      <w:r w:rsidRPr="7B933E5D" w:rsidR="0063020D">
        <w:rPr>
          <w:rFonts w:cs="Calibri" w:cstheme="minorAscii"/>
          <w:sz w:val="20"/>
          <w:szCs w:val="20"/>
        </w:rPr>
        <w:t xml:space="preserve"> che garantisce le stesse tutele economic</w:t>
      </w:r>
      <w:r w:rsidRPr="7B933E5D" w:rsidR="00AB0FA5">
        <w:rPr>
          <w:rFonts w:cs="Calibri" w:cstheme="minorAscii"/>
          <w:sz w:val="20"/>
          <w:szCs w:val="20"/>
        </w:rPr>
        <w:t>he</w:t>
      </w:r>
      <w:r w:rsidRPr="7B933E5D" w:rsidR="0063020D">
        <w:rPr>
          <w:rFonts w:cs="Calibri" w:cstheme="minorAscii"/>
          <w:sz w:val="20"/>
          <w:szCs w:val="20"/>
        </w:rPr>
        <w:t xml:space="preserve"> e normative rispetto a quello </w:t>
      </w:r>
      <w:r w:rsidRPr="7B933E5D" w:rsidR="0063020D">
        <w:rPr>
          <w:rFonts w:cs="Calibri" w:cstheme="minorAscii"/>
          <w:sz w:val="20"/>
          <w:szCs w:val="20"/>
        </w:rPr>
        <w:t>indicato nel</w:t>
      </w:r>
      <w:r w:rsidRPr="7B933E5D" w:rsidR="00264936">
        <w:rPr>
          <w:rFonts w:cs="Calibri" w:cstheme="minorAscii"/>
          <w:sz w:val="20"/>
          <w:szCs w:val="20"/>
        </w:rPr>
        <w:t xml:space="preserve"> Disciplinare</w:t>
      </w:r>
      <w:r w:rsidRPr="7B933E5D" w:rsidR="0063020D">
        <w:rPr>
          <w:rFonts w:cs="Calibri" w:cstheme="minorAscii"/>
          <w:sz w:val="20"/>
          <w:szCs w:val="20"/>
        </w:rPr>
        <w:t xml:space="preserve"> di gara</w:t>
      </w:r>
      <w:r w:rsidRPr="7B933E5D" w:rsidR="00DF500A">
        <w:rPr>
          <w:rFonts w:cs="Calibri" w:cstheme="minorAscii"/>
          <w:sz w:val="20"/>
          <w:szCs w:val="20"/>
        </w:rPr>
        <w:t>,</w:t>
      </w:r>
      <w:r w:rsidRPr="7B933E5D" w:rsidR="009E0FD3">
        <w:rPr>
          <w:rFonts w:cs="Calibri" w:cstheme="minorAscii"/>
          <w:sz w:val="20"/>
          <w:szCs w:val="20"/>
        </w:rPr>
        <w:t xml:space="preserve"> </w:t>
      </w:r>
      <w:r w:rsidRPr="7B933E5D" w:rsidR="0063020D">
        <w:rPr>
          <w:rFonts w:cs="Calibri" w:cstheme="minorAscii"/>
          <w:sz w:val="20"/>
          <w:szCs w:val="20"/>
        </w:rPr>
        <w:t>come evidenziato nella dichiarazione di equivalenza</w:t>
      </w:r>
      <w:r w:rsidRPr="7B933E5D" w:rsidR="00825F85">
        <w:rPr>
          <w:rFonts w:cs="Calibri" w:cstheme="minorAscii"/>
          <w:sz w:val="20"/>
          <w:szCs w:val="20"/>
        </w:rPr>
        <w:t xml:space="preserve"> </w:t>
      </w:r>
      <w:r w:rsidRPr="7B933E5D" w:rsidR="004E42B3">
        <w:rPr>
          <w:rFonts w:cs="Calibri" w:cstheme="minorAscii"/>
          <w:sz w:val="20"/>
          <w:szCs w:val="20"/>
        </w:rPr>
        <w:t>che la stazione appaltante pro</w:t>
      </w:r>
      <w:r w:rsidRPr="7B933E5D" w:rsidR="00815E1B">
        <w:rPr>
          <w:rFonts w:cs="Calibri" w:cstheme="minorAscii"/>
          <w:sz w:val="20"/>
          <w:szCs w:val="20"/>
        </w:rPr>
        <w:t>vvederà</w:t>
      </w:r>
      <w:r w:rsidRPr="7B933E5D" w:rsidR="004E42B3">
        <w:rPr>
          <w:rFonts w:cs="Calibri" w:cstheme="minorAscii"/>
          <w:sz w:val="20"/>
          <w:szCs w:val="20"/>
        </w:rPr>
        <w:t xml:space="preserve"> ad acquisire prima </w:t>
      </w:r>
      <w:r w:rsidRPr="7B933E5D" w:rsidR="000D08AE">
        <w:rPr>
          <w:rFonts w:cs="Calibri" w:cstheme="minorAscii"/>
          <w:sz w:val="20"/>
          <w:szCs w:val="20"/>
        </w:rPr>
        <w:t>di procedere a</w:t>
      </w:r>
      <w:r w:rsidRPr="7B933E5D" w:rsidR="004E42B3">
        <w:rPr>
          <w:rFonts w:cs="Calibri" w:cstheme="minorAscii"/>
          <w:sz w:val="20"/>
          <w:szCs w:val="20"/>
        </w:rPr>
        <w:t>ll’aggiudicazione</w:t>
      </w:r>
      <w:r w:rsidRPr="7B933E5D" w:rsidR="729AB975">
        <w:rPr>
          <w:rFonts w:cs="Calibri" w:cstheme="minorAscii"/>
          <w:sz w:val="20"/>
          <w:szCs w:val="20"/>
        </w:rPr>
        <w:t>;</w:t>
      </w:r>
    </w:p>
    <w:p w:rsidR="00540456" w:rsidP="00540456" w:rsidRDefault="00540456" w14:paraId="77A0DB23" w14:textId="77777777">
      <w:pPr>
        <w:pStyle w:val="Paragrafoelenco"/>
        <w:ind w:left="-142"/>
        <w:jc w:val="both"/>
        <w:rPr>
          <w:sz w:val="20"/>
          <w:szCs w:val="20"/>
        </w:rPr>
      </w:pPr>
    </w:p>
    <w:p w:rsidRPr="00FC7EC6" w:rsidR="00C41162" w:rsidP="00FC7EC6" w:rsidRDefault="0063020D" w14:paraId="29F83BB1" w14:textId="2154C323">
      <w:pPr>
        <w:pStyle w:val="Paragrafoelenco"/>
        <w:numPr>
          <w:ilvl w:val="0"/>
          <w:numId w:val="18"/>
        </w:numPr>
        <w:tabs>
          <w:tab w:val="left" w:pos="142"/>
        </w:tabs>
        <w:ind w:left="426"/>
        <w:jc w:val="both"/>
        <w:rPr>
          <w:sz w:val="20"/>
          <w:szCs w:val="20"/>
        </w:rPr>
      </w:pPr>
      <w:r w:rsidRPr="0B828B28" w:rsidR="0063020D">
        <w:rPr>
          <w:sz w:val="20"/>
          <w:szCs w:val="20"/>
        </w:rPr>
        <w:t>assicurare l’applicazione delle medesime tutele economiche e normative garantite ai propri dipendenti</w:t>
      </w:r>
      <w:r w:rsidRPr="0B828B28" w:rsidR="00287DDF">
        <w:rPr>
          <w:sz w:val="20"/>
          <w:szCs w:val="20"/>
        </w:rPr>
        <w:t xml:space="preserve"> e</w:t>
      </w:r>
      <w:r w:rsidRPr="0B828B28" w:rsidR="0063020D">
        <w:rPr>
          <w:sz w:val="20"/>
          <w:szCs w:val="20"/>
        </w:rPr>
        <w:t xml:space="preserve"> ai lavoratori delle imprese che operano in subappalto.</w:t>
      </w:r>
    </w:p>
    <w:p w:rsidRPr="00DB78F3" w:rsidR="00C3624B" w:rsidP="00FC7EC6" w:rsidRDefault="00FC7EC6" w14:paraId="092350E2" w14:textId="3B2BADD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Pr="00DB78F3" w:rsidR="00C3624B">
        <w:rPr>
          <w:sz w:val="20"/>
          <w:szCs w:val="20"/>
        </w:rPr>
        <w:t>di avere</w:t>
      </w:r>
      <w:r w:rsidRPr="00DB78F3" w:rsidR="00C770A6">
        <w:rPr>
          <w:sz w:val="20"/>
          <w:szCs w:val="20"/>
        </w:rPr>
        <w:t>,</w:t>
      </w:r>
      <w:r w:rsidRPr="00DB78F3" w:rsidR="00C3624B">
        <w:rPr>
          <w:sz w:val="20"/>
          <w:szCs w:val="20"/>
        </w:rPr>
        <w:t xml:space="preserve"> alla data di presentazione della domanda</w:t>
      </w:r>
      <w:r w:rsidRPr="00DB78F3" w:rsidR="00C770A6">
        <w:rPr>
          <w:sz w:val="20"/>
          <w:szCs w:val="20"/>
        </w:rPr>
        <w:t>,</w:t>
      </w:r>
      <w:r w:rsidRPr="00DB78F3" w:rsidR="00C3624B">
        <w:rPr>
          <w:sz w:val="20"/>
          <w:szCs w:val="20"/>
        </w:rPr>
        <w:t xml:space="preserve"> un numero di dipendenti impiegati pari a</w:t>
      </w:r>
      <w:r w:rsidR="00547C73">
        <w:rPr>
          <w:sz w:val="20"/>
          <w:szCs w:val="20"/>
        </w:rPr>
        <w:t xml:space="preserve"> </w:t>
      </w:r>
      <w:r w:rsidRPr="00DB78F3" w:rsidR="00C3624B">
        <w:rPr>
          <w:sz w:val="20"/>
          <w:szCs w:val="20"/>
        </w:rPr>
        <w:t>…;</w:t>
      </w:r>
    </w:p>
    <w:p w:rsidRPr="00C3624B" w:rsidR="00F97013" w:rsidP="00BF1D89" w:rsidRDefault="00F97013" w14:paraId="428787EF" w14:textId="4727A43F">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Pr="00E602E3" w:rsidR="00687C9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rsidRPr="006533B7" w:rsidR="00C41162" w:rsidP="0B828B28" w:rsidRDefault="00687C93" w14:paraId="09B430AE" w14:textId="5341943F">
      <w:pPr>
        <w:jc w:val="both"/>
        <w:rPr>
          <w:b w:val="1"/>
          <w:bCs w:val="1"/>
          <w:i w:val="1"/>
          <w:iCs w:val="1"/>
          <w:sz w:val="20"/>
          <w:szCs w:val="20"/>
        </w:rPr>
      </w:pPr>
      <w:r w:rsidRPr="0B828B28" w:rsidR="00687C93">
        <w:rPr>
          <w:i w:val="1"/>
          <w:iCs w:val="1"/>
          <w:sz w:val="20"/>
          <w:szCs w:val="20"/>
        </w:rPr>
        <w:t>(</w:t>
      </w:r>
      <w:r w:rsidRPr="0B828B28" w:rsidR="00184306">
        <w:rPr>
          <w:i w:val="1"/>
          <w:iCs w:val="1"/>
          <w:sz w:val="20"/>
          <w:szCs w:val="20"/>
        </w:rPr>
        <w:t xml:space="preserve"> </w:t>
      </w:r>
      <w:r w:rsidRPr="0B828B28" w:rsidR="00184306">
        <w:rPr>
          <w:sz w:val="20"/>
          <w:szCs w:val="20"/>
        </w:rPr>
        <w:t>▪</w:t>
      </w:r>
      <w:r w:rsidRPr="0B828B28" w:rsidR="00184306">
        <w:rPr>
          <w:sz w:val="20"/>
          <w:szCs w:val="20"/>
        </w:rPr>
        <w:t xml:space="preserve"> </w:t>
      </w:r>
      <w:r w:rsidRPr="0B828B28" w:rsidR="00184306">
        <w:rPr>
          <w:b w:val="1"/>
          <w:bCs w:val="1"/>
          <w:i w:val="1"/>
          <w:iCs w:val="1"/>
          <w:sz w:val="20"/>
          <w:szCs w:val="20"/>
        </w:rPr>
        <w:t>Opzione 1:</w:t>
      </w:r>
      <w:r w:rsidRPr="0B828B28" w:rsidR="00184306">
        <w:rPr>
          <w:i w:val="1"/>
          <w:iCs w:val="1"/>
          <w:sz w:val="20"/>
          <w:szCs w:val="20"/>
        </w:rPr>
        <w:t xml:space="preserve"> Poiché la propria azienda occupa più di 50 </w:t>
      </w:r>
      <w:r w:rsidRPr="0B828B28" w:rsidR="00184306">
        <w:rPr>
          <w:i w:val="1"/>
          <w:iCs w:val="1"/>
          <w:sz w:val="20"/>
          <w:szCs w:val="20"/>
        </w:rPr>
        <w:t>dipendenti</w:t>
      </w:r>
      <w:r w:rsidRPr="0B828B28" w:rsidR="00687C93">
        <w:rPr>
          <w:i w:val="1"/>
          <w:iCs w:val="1"/>
          <w:sz w:val="20"/>
          <w:szCs w:val="20"/>
        </w:rPr>
        <w:t>)</w:t>
      </w:r>
    </w:p>
    <w:p w:rsidRPr="006533B7" w:rsidR="00C41162" w:rsidP="00BF1D89" w:rsidRDefault="00184306" w14:paraId="60BC430C" w14:textId="77777777">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Pr="006533B7" w:rsidR="00C41162" w:rsidP="00BF1D89" w:rsidRDefault="00184306" w14:paraId="31651A46" w14:textId="77777777">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rsidRPr="006533B7" w:rsidR="00C41162" w:rsidP="00BF1D89" w:rsidRDefault="00184306" w14:paraId="0EADAD06" w14:textId="32208606">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Pr="00D8512F" w:rsidR="004A78FB">
        <w:rPr>
          <w:sz w:val="20"/>
          <w:szCs w:val="20"/>
        </w:rPr>
        <w:t>contestuale</w:t>
      </w:r>
      <w:r w:rsidRPr="006533B7">
        <w:rPr>
          <w:sz w:val="20"/>
          <w:szCs w:val="20"/>
        </w:rPr>
        <w:t xml:space="preserve"> alle rappresentanze sindacali aziendali e alla consigliera e al consigliere regionale di parità;</w:t>
      </w:r>
    </w:p>
    <w:p w:rsidRPr="00687C93" w:rsidR="00C41162" w:rsidP="00687C93" w:rsidRDefault="00184306" w14:paraId="47A89445" w14:textId="16F837A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rsidRPr="006533B7" w:rsidR="00C41162" w:rsidP="00BF1D89" w:rsidRDefault="00184306" w14:paraId="294CF582" w14:textId="38025454">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rsidRPr="006533B7" w:rsidR="00C41162" w:rsidP="00BF1D89" w:rsidRDefault="00687C93" w14:paraId="087338EC" w14:textId="2E02E07D">
      <w:pPr>
        <w:jc w:val="both"/>
        <w:rPr>
          <w:i/>
          <w:sz w:val="20"/>
          <w:szCs w:val="20"/>
        </w:rPr>
      </w:pPr>
      <w:r>
        <w:rPr>
          <w:sz w:val="20"/>
          <w:szCs w:val="20"/>
        </w:rPr>
        <w:t>(</w:t>
      </w:r>
      <w:r w:rsidRPr="006533B7" w:rsidR="00184306">
        <w:rPr>
          <w:sz w:val="20"/>
          <w:szCs w:val="20"/>
        </w:rPr>
        <w:t xml:space="preserve">▪ </w:t>
      </w:r>
      <w:r w:rsidRPr="006533B7" w:rsidR="00184306">
        <w:rPr>
          <w:b/>
          <w:i/>
          <w:sz w:val="20"/>
          <w:szCs w:val="20"/>
        </w:rPr>
        <w:t xml:space="preserve">Opzione 2: </w:t>
      </w:r>
      <w:r w:rsidRPr="006533B7" w:rsidR="00184306">
        <w:rPr>
          <w:i/>
          <w:sz w:val="20"/>
          <w:szCs w:val="20"/>
        </w:rPr>
        <w:t xml:space="preserve">Poiché la propria azienda ha un numero di dipendenti </w:t>
      </w:r>
      <w:r w:rsidRPr="006533B7" w:rsidR="00184306">
        <w:rPr>
          <w:b/>
          <w:i/>
          <w:sz w:val="20"/>
          <w:szCs w:val="20"/>
        </w:rPr>
        <w:t>pari o superiore a 15 e non superiore a 50</w:t>
      </w:r>
      <w:r>
        <w:rPr>
          <w:i/>
          <w:sz w:val="20"/>
          <w:szCs w:val="20"/>
        </w:rPr>
        <w:t>)</w:t>
      </w:r>
    </w:p>
    <w:p w:rsidRPr="006533B7" w:rsidR="00C41162" w:rsidP="00BF1D89" w:rsidRDefault="00184306" w14:paraId="475B6E28" w14:textId="77777777">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Pr="00E602E3" w:rsidR="00C41162" w:rsidP="00BF1D89" w:rsidRDefault="00184306" w14:paraId="199DC5C2" w14:textId="189C2F8D">
      <w:pPr>
        <w:ind w:left="284" w:hanging="284"/>
        <w:jc w:val="both"/>
        <w:rPr>
          <w:sz w:val="20"/>
          <w:szCs w:val="20"/>
        </w:rPr>
      </w:pPr>
      <w:r w:rsidRPr="006533B7">
        <w:rPr>
          <w:i/>
          <w:sz w:val="20"/>
          <w:szCs w:val="20"/>
        </w:rPr>
        <w:t>-</w:t>
      </w:r>
      <w:r w:rsidRPr="006533B7">
        <w:rPr>
          <w:i/>
          <w:sz w:val="20"/>
          <w:szCs w:val="20"/>
        </w:rPr>
        <w:tab/>
      </w:r>
      <w:r w:rsidRPr="00E602E3" w:rsidR="007E5AB7">
        <w:rPr>
          <w:b/>
          <w:sz w:val="20"/>
          <w:szCs w:val="20"/>
        </w:rPr>
        <w:t>DICHIARA</w:t>
      </w:r>
      <w:r w:rsidRPr="00E602E3" w:rsidR="007E5AB7">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Pr="00E602E3" w:rsidR="00E56710">
        <w:rPr>
          <w:sz w:val="20"/>
          <w:szCs w:val="20"/>
        </w:rPr>
        <w:t>2</w:t>
      </w:r>
      <w:r w:rsidRPr="00E602E3">
        <w:rPr>
          <w:sz w:val="20"/>
          <w:szCs w:val="20"/>
        </w:rPr>
        <w:t>, dell’Allegato II.3</w:t>
      </w:r>
      <w:r w:rsidRPr="00E602E3" w:rsidR="00E56710">
        <w:rPr>
          <w:sz w:val="20"/>
          <w:szCs w:val="20"/>
        </w:rPr>
        <w:t xml:space="preserve"> del Codice</w:t>
      </w:r>
      <w:r w:rsidRPr="00E602E3" w:rsidR="000A652B">
        <w:rPr>
          <w:sz w:val="20"/>
          <w:szCs w:val="20"/>
        </w:rPr>
        <w:t xml:space="preserve"> </w:t>
      </w:r>
      <w:r w:rsidRPr="00E602E3" w:rsidR="0041103F">
        <w:rPr>
          <w:sz w:val="20"/>
          <w:szCs w:val="20"/>
        </w:rPr>
        <w:t>e</w:t>
      </w:r>
      <w:r w:rsidRPr="00E602E3" w:rsidR="000A652B">
        <w:rPr>
          <w:sz w:val="20"/>
          <w:szCs w:val="20"/>
        </w:rPr>
        <w:t xml:space="preserve"> </w:t>
      </w:r>
      <w:r w:rsidRPr="00E602E3" w:rsidR="007E2DB7">
        <w:rPr>
          <w:sz w:val="20"/>
          <w:szCs w:val="20"/>
        </w:rPr>
        <w:t>di cui all’art. 47, comma 3, del</w:t>
      </w:r>
      <w:r w:rsidRPr="00E602E3" w:rsidR="007E2DB7">
        <w:rPr>
          <w:bCs/>
          <w:sz w:val="20"/>
          <w:szCs w:val="20"/>
        </w:rPr>
        <w:t xml:space="preserve"> </w:t>
      </w:r>
      <w:r w:rsidRPr="00E602E3" w:rsidR="00E602E3">
        <w:rPr>
          <w:bCs/>
          <w:sz w:val="20"/>
          <w:szCs w:val="20"/>
        </w:rPr>
        <w:t>decreto-legge</w:t>
      </w:r>
      <w:r w:rsidRPr="00E602E3" w:rsidR="007E2DB7">
        <w:rPr>
          <w:bCs/>
          <w:sz w:val="20"/>
          <w:szCs w:val="20"/>
        </w:rPr>
        <w:t xml:space="preserve"> 31 maggio 2021, n. 77, convertito, con modificazioni, dalla legge 29 luglio 2021, n. 108</w:t>
      </w:r>
      <w:r w:rsidRPr="00E602E3">
        <w:rPr>
          <w:sz w:val="20"/>
          <w:szCs w:val="20"/>
        </w:rPr>
        <w:t>;</w:t>
      </w:r>
    </w:p>
    <w:p w:rsidRPr="00E602E3" w:rsidR="00C41162" w:rsidP="00BF1D89" w:rsidRDefault="00184306" w14:paraId="54B8530E" w14:textId="40439AEB">
      <w:pPr>
        <w:ind w:left="284" w:hanging="284"/>
        <w:jc w:val="both"/>
        <w:rPr>
          <w:sz w:val="20"/>
          <w:szCs w:val="20"/>
        </w:rPr>
      </w:pPr>
      <w:r w:rsidRPr="00E602E3">
        <w:rPr>
          <w:sz w:val="20"/>
          <w:szCs w:val="20"/>
        </w:rPr>
        <w:t>-</w:t>
      </w:r>
      <w:r w:rsidRPr="00E602E3">
        <w:rPr>
          <w:sz w:val="20"/>
          <w:szCs w:val="20"/>
        </w:rPr>
        <w:tab/>
      </w:r>
      <w:r w:rsidRPr="00E602E3" w:rsidR="007E5AB7">
        <w:rPr>
          <w:b/>
          <w:sz w:val="20"/>
          <w:szCs w:val="20"/>
        </w:rPr>
        <w:t>DICHIARA</w:t>
      </w:r>
      <w:r w:rsidRPr="00E602E3" w:rsidR="007E5AB7">
        <w:rPr>
          <w:sz w:val="20"/>
          <w:szCs w:val="20"/>
        </w:rPr>
        <w:t xml:space="preserve"> </w:t>
      </w:r>
      <w:r w:rsidRPr="00E602E3">
        <w:rPr>
          <w:sz w:val="20"/>
          <w:szCs w:val="20"/>
        </w:rPr>
        <w:t>di aver assolto agli obblighi di cui alla legge n. 68/1999;</w:t>
      </w:r>
    </w:p>
    <w:p w:rsidR="00C41162" w:rsidP="00BF1D89" w:rsidRDefault="00184306" w14:paraId="3E57270A" w14:textId="5F44BDE7">
      <w:pPr>
        <w:ind w:left="284" w:hanging="284"/>
        <w:jc w:val="both"/>
        <w:rPr>
          <w:sz w:val="20"/>
          <w:szCs w:val="20"/>
        </w:rPr>
      </w:pPr>
      <w:r w:rsidRPr="0B828B28" w:rsidR="00184306">
        <w:rPr>
          <w:i w:val="1"/>
          <w:iCs w:val="1"/>
          <w:sz w:val="20"/>
          <w:szCs w:val="20"/>
        </w:rPr>
        <w:t>-</w:t>
      </w:r>
      <w:r>
        <w:tab/>
      </w:r>
      <w:r w:rsidRPr="0B828B28" w:rsidR="007E5AB7">
        <w:rPr>
          <w:b w:val="1"/>
          <w:bCs w:val="1"/>
          <w:sz w:val="20"/>
          <w:szCs w:val="20"/>
        </w:rPr>
        <w:t>DICHIARA</w:t>
      </w:r>
      <w:r w:rsidRPr="0B828B28" w:rsidR="007E5AB7">
        <w:rPr>
          <w:sz w:val="20"/>
          <w:szCs w:val="20"/>
        </w:rPr>
        <w:t xml:space="preserve"> </w:t>
      </w:r>
      <w:r w:rsidRPr="0B828B28" w:rsidR="00184306">
        <w:rPr>
          <w:sz w:val="20"/>
          <w:szCs w:val="20"/>
        </w:rPr>
        <w:t>di impegnarsi, in caso di aggiudicazione, a consegnare alla Committente, entro 6 mesi dalla stipula del Contratto una</w:t>
      </w:r>
      <w:r w:rsidRPr="0B828B28" w:rsidR="00184306">
        <w:rPr>
          <w:sz w:val="20"/>
          <w:szCs w:val="20"/>
        </w:rPr>
        <w:t xml:space="preserve"> relazione relativa all’assolvimento degli obblighi di cui alla medesima legge n. 68/1999 e alle eventuali sanzioni e provvedimenti </w:t>
      </w:r>
      <w:r w:rsidRPr="0B828B28" w:rsidR="00184306">
        <w:rPr>
          <w:sz w:val="20"/>
          <w:szCs w:val="20"/>
        </w:rPr>
        <w:t xml:space="preserve">disposti a </w:t>
      </w:r>
      <w:r w:rsidRPr="0B828B28" w:rsidR="00DF635D">
        <w:rPr>
          <w:sz w:val="20"/>
          <w:szCs w:val="20"/>
        </w:rPr>
        <w:t xml:space="preserve">suo </w:t>
      </w:r>
      <w:r w:rsidRPr="0B828B28" w:rsidR="00184306">
        <w:rPr>
          <w:sz w:val="20"/>
          <w:szCs w:val="20"/>
        </w:rPr>
        <w:t>carico nel</w:t>
      </w:r>
      <w:r w:rsidRPr="0B828B28" w:rsidR="00184306">
        <w:rPr>
          <w:sz w:val="20"/>
          <w:szCs w:val="20"/>
        </w:rPr>
        <w:t xml:space="preserve"> triennio antecedente la data di scadenza di presentazione delle offerte. La relazione dovrà essere trasmessa entro il medesimo termine anche alle rappresentanze sindacali aziendali.</w:t>
      </w:r>
    </w:p>
    <w:p w:rsidRPr="006533B7" w:rsidR="00C41162" w:rsidP="00547C73" w:rsidRDefault="00BF1D89" w14:paraId="04F20DD7" w14:textId="7636ABEA">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Pr="006533B7" w:rsidR="00184306">
        <w:rPr>
          <w:b/>
          <w:bCs/>
          <w:color w:val="4472C4" w:themeColor="accent5"/>
          <w:sz w:val="20"/>
          <w:szCs w:val="20"/>
        </w:rPr>
        <w:t xml:space="preserve">Assunzione di ulteriori impegni </w:t>
      </w:r>
    </w:p>
    <w:p w:rsidR="00C70A0C" w:rsidP="00026CF4" w:rsidRDefault="00184306" w14:paraId="0D031BB4" w14:textId="068313C3">
      <w:pPr>
        <w:ind w:left="284" w:hanging="284"/>
        <w:rPr>
          <w:sz w:val="20"/>
          <w:szCs w:val="20"/>
        </w:rPr>
      </w:pPr>
      <w:r w:rsidRPr="7B933E5D" w:rsidR="00184306">
        <w:rPr>
          <w:b w:val="1"/>
          <w:bCs w:val="1"/>
          <w:sz w:val="20"/>
          <w:szCs w:val="20"/>
        </w:rPr>
        <w:t>DICHIARA</w:t>
      </w:r>
      <w:r w:rsidRPr="7B933E5D" w:rsidR="00184306">
        <w:rPr>
          <w:sz w:val="20"/>
          <w:szCs w:val="20"/>
        </w:rPr>
        <w:t>, altresì di:</w:t>
      </w:r>
    </w:p>
    <w:p w:rsidR="00DE783D" w:rsidP="00625B83" w:rsidRDefault="00625B83" w14:paraId="66287357" w14:textId="7EA2F996">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rsidR="00625B83" w:rsidP="00026CF4" w:rsidRDefault="00625B83" w14:paraId="48A3918C" w14:textId="447A84F3">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rsidRPr="00026CF4" w:rsidR="00625B83" w:rsidP="00026CF4" w:rsidRDefault="00625B83" w14:paraId="6BF2E8FC" w14:textId="32AD0C7A">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rsidR="00625B83" w:rsidP="00026CF4" w:rsidRDefault="00625B83" w14:paraId="2D263799" w14:textId="1D0B8D69">
      <w:pPr>
        <w:jc w:val="both"/>
        <w:rPr>
          <w:sz w:val="20"/>
          <w:szCs w:val="20"/>
        </w:rPr>
      </w:pPr>
      <w:r w:rsidRPr="0B828B28" w:rsidR="00625B83">
        <w:rPr>
          <w:sz w:val="20"/>
          <w:szCs w:val="20"/>
        </w:rPr>
        <w:t>▪</w:t>
      </w:r>
      <w:r w:rsidRPr="0B828B28" w:rsidR="00625B83">
        <w:rPr>
          <w:sz w:val="20"/>
          <w:szCs w:val="20"/>
        </w:rPr>
        <w:t xml:space="preserve">assumersi l’obbligo, in caso di aggiudicazione del contratto, di assicurare all’occupazione giovanile una quota di </w:t>
      </w:r>
      <w:r w:rsidRPr="0B828B28" w:rsidR="283FD7A9">
        <w:rPr>
          <w:sz w:val="20"/>
          <w:szCs w:val="20"/>
        </w:rPr>
        <w:t>30</w:t>
      </w:r>
      <w:r w:rsidRPr="0B828B28" w:rsidR="00625B83">
        <w:rPr>
          <w:sz w:val="20"/>
          <w:szCs w:val="20"/>
        </w:rPr>
        <w:t xml:space="preserve"> % </w:t>
      </w:r>
      <w:r w:rsidRPr="0B828B28" w:rsidR="00625B83">
        <w:rPr>
          <w:sz w:val="20"/>
          <w:szCs w:val="20"/>
        </w:rPr>
        <w:t xml:space="preserve">e a quella femminile una quota di </w:t>
      </w:r>
      <w:r w:rsidRPr="0B828B28" w:rsidR="3129F74A">
        <w:rPr>
          <w:sz w:val="20"/>
          <w:szCs w:val="20"/>
        </w:rPr>
        <w:t>30</w:t>
      </w:r>
      <w:r w:rsidRPr="0B828B28" w:rsidR="00625B83">
        <w:rPr>
          <w:sz w:val="20"/>
          <w:szCs w:val="20"/>
        </w:rPr>
        <w:t xml:space="preserve"> % </w:t>
      </w:r>
      <w:r w:rsidRPr="0B828B28" w:rsidR="00625B83">
        <w:rPr>
          <w:i w:val="1"/>
          <w:iCs w:val="1"/>
          <w:sz w:val="20"/>
          <w:szCs w:val="20"/>
        </w:rPr>
        <w:t xml:space="preserve"> </w:t>
      </w:r>
      <w:r w:rsidRPr="0B828B28" w:rsidR="00625B83">
        <w:rPr>
          <w:sz w:val="20"/>
          <w:szCs w:val="20"/>
        </w:rPr>
        <w:t>delle assunzioni necessarie per l'esecuzione del contratto o per la realizzazione di attività ad esso connesse o strumentali;</w:t>
      </w:r>
    </w:p>
    <w:p w:rsidRPr="00026CF4" w:rsidR="00625B83" w:rsidP="00026CF4" w:rsidRDefault="00625B83" w14:paraId="4512F6DF" w14:textId="689FEC40">
      <w:pPr>
        <w:jc w:val="both"/>
        <w:rPr>
          <w:i/>
          <w:sz w:val="20"/>
          <w:szCs w:val="20"/>
        </w:rPr>
      </w:pPr>
      <w:r w:rsidRPr="006533B7">
        <w:rPr>
          <w:sz w:val="20"/>
          <w:szCs w:val="20"/>
        </w:rPr>
        <w:t xml:space="preserve">▪ </w:t>
      </w:r>
      <w:r w:rsidRPr="006533B7" w:rsidR="000A46B8">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rsidRPr="003B5276" w:rsidR="008003FD" w:rsidP="008003FD" w:rsidRDefault="008003FD" w14:paraId="752DE6CF" w14:textId="0E00048B">
      <w:pPr>
        <w:ind w:left="284" w:hanging="284"/>
        <w:jc w:val="both"/>
        <w:rPr>
          <w:bCs/>
          <w:i/>
          <w:sz w:val="20"/>
          <w:szCs w:val="20"/>
        </w:rPr>
      </w:pPr>
      <w:r w:rsidRPr="0B828B28" w:rsidR="008003FD">
        <w:rPr>
          <w:b w:val="1"/>
          <w:bCs w:val="1"/>
          <w:sz w:val="20"/>
          <w:szCs w:val="20"/>
        </w:rPr>
        <w:t>SI IMPEGNA</w:t>
      </w:r>
      <w:r w:rsidRPr="0B828B28" w:rsidR="008003FD">
        <w:rPr>
          <w:sz w:val="20"/>
          <w:szCs w:val="20"/>
        </w:rPr>
        <w:t xml:space="preserve"> a</w:t>
      </w:r>
      <w:r w:rsidRPr="0B828B28" w:rsidR="008003FD">
        <w:rPr>
          <w:i w:val="1"/>
          <w:iCs w:val="1"/>
          <w:sz w:val="20"/>
          <w:szCs w:val="20"/>
        </w:rPr>
        <w:t>:</w:t>
      </w:r>
    </w:p>
    <w:p w:rsidRPr="006533B7" w:rsidR="00C41162" w:rsidP="00026CF4" w:rsidRDefault="00DE783D" w14:paraId="28956353" w14:textId="0D813AE9">
      <w:pPr>
        <w:ind w:left="284" w:hanging="284"/>
        <w:jc w:val="both"/>
        <w:rPr>
          <w:sz w:val="20"/>
          <w:szCs w:val="20"/>
        </w:rPr>
      </w:pPr>
      <w:r w:rsidRPr="0B828B28" w:rsidR="00DE783D">
        <w:rPr>
          <w:i w:val="1"/>
          <w:iCs w:val="1"/>
          <w:sz w:val="20"/>
          <w:szCs w:val="20"/>
        </w:rPr>
        <w:t>▪</w:t>
      </w:r>
      <w:r w:rsidRPr="0B828B28" w:rsidR="00DE783D">
        <w:rPr>
          <w:rFonts w:ascii="Titillium" w:hAnsi="Titillium"/>
          <w:b w:val="1"/>
          <w:bCs w:val="1"/>
          <w:i w:val="1"/>
          <w:iCs w:val="1"/>
          <w:sz w:val="18"/>
          <w:szCs w:val="18"/>
        </w:rPr>
        <w:t xml:space="preserve"> </w:t>
      </w:r>
      <w:r>
        <w:tab/>
      </w:r>
      <w:r w:rsidRPr="0B828B28" w:rsidR="00184306">
        <w:rPr>
          <w:sz w:val="20"/>
          <w:szCs w:val="20"/>
        </w:rPr>
        <w:t xml:space="preserve">in caso di aggiudicazione, </w:t>
      </w:r>
      <w:r w:rsidRPr="0B828B28" w:rsidR="006E246B">
        <w:rPr>
          <w:sz w:val="20"/>
          <w:szCs w:val="20"/>
        </w:rPr>
        <w:t xml:space="preserve">ad adempiere </w:t>
      </w:r>
      <w:r w:rsidRPr="0B828B28" w:rsidR="00184306">
        <w:rPr>
          <w:sz w:val="20"/>
          <w:szCs w:val="20"/>
        </w:rPr>
        <w:t>agli obblighi di tracciabilità dei flussi finanziari ai sensi della Legge 13 agosto 2010 n. 136</w:t>
      </w:r>
      <w:r w:rsidRPr="0B828B28" w:rsidR="00DF500A">
        <w:rPr>
          <w:sz w:val="20"/>
          <w:szCs w:val="20"/>
        </w:rPr>
        <w:t xml:space="preserve">, </w:t>
      </w:r>
      <w:r w:rsidRPr="0B828B28" w:rsidR="00DF500A">
        <w:rPr>
          <w:sz w:val="20"/>
          <w:szCs w:val="20"/>
        </w:rPr>
        <w:t>così come indiv</w:t>
      </w:r>
      <w:r w:rsidRPr="0B828B28" w:rsidR="00680C11">
        <w:rPr>
          <w:sz w:val="20"/>
          <w:szCs w:val="20"/>
        </w:rPr>
        <w:t>i</w:t>
      </w:r>
      <w:r w:rsidRPr="0B828B28" w:rsidR="00DF500A">
        <w:rPr>
          <w:sz w:val="20"/>
          <w:szCs w:val="20"/>
        </w:rPr>
        <w:t>duati nella d</w:t>
      </w:r>
      <w:r w:rsidRPr="0B828B28" w:rsidR="006E246B">
        <w:rPr>
          <w:sz w:val="20"/>
          <w:szCs w:val="20"/>
        </w:rPr>
        <w:t xml:space="preserve">eterminazione Anac n.4 </w:t>
      </w:r>
      <w:r w:rsidRPr="0B828B28" w:rsidR="00680C11">
        <w:rPr>
          <w:sz w:val="20"/>
          <w:szCs w:val="20"/>
        </w:rPr>
        <w:t xml:space="preserve">del </w:t>
      </w:r>
      <w:r w:rsidRPr="0B828B28" w:rsidR="006E246B">
        <w:rPr>
          <w:sz w:val="20"/>
          <w:szCs w:val="20"/>
        </w:rPr>
        <w:t>7</w:t>
      </w:r>
      <w:r w:rsidRPr="0B828B28" w:rsidR="00680C11">
        <w:rPr>
          <w:sz w:val="20"/>
          <w:szCs w:val="20"/>
        </w:rPr>
        <w:t xml:space="preserve"> </w:t>
      </w:r>
      <w:r w:rsidRPr="0B828B28" w:rsidR="006E246B">
        <w:rPr>
          <w:sz w:val="20"/>
          <w:szCs w:val="20"/>
        </w:rPr>
        <w:t>luglio</w:t>
      </w:r>
      <w:r w:rsidRPr="0B828B28" w:rsidR="00680C11">
        <w:rPr>
          <w:sz w:val="20"/>
          <w:szCs w:val="20"/>
        </w:rPr>
        <w:t xml:space="preserve"> 20</w:t>
      </w:r>
      <w:r w:rsidRPr="0B828B28" w:rsidR="006E246B">
        <w:rPr>
          <w:sz w:val="20"/>
          <w:szCs w:val="20"/>
        </w:rPr>
        <w:t>11, come da ultimo aggiornata dalla delibera n. 585 del 19 dicembre 2023</w:t>
      </w:r>
      <w:r w:rsidRPr="0B828B28" w:rsidR="006E246B">
        <w:rPr>
          <w:sz w:val="20"/>
          <w:szCs w:val="20"/>
        </w:rPr>
        <w:t xml:space="preserve">, </w:t>
      </w:r>
      <w:r w:rsidRPr="0B828B28" w:rsidR="00154EC1">
        <w:rPr>
          <w:sz w:val="20"/>
          <w:szCs w:val="20"/>
        </w:rPr>
        <w:t>anche nei confronti dei subappalt</w:t>
      </w:r>
      <w:r w:rsidRPr="0B828B28" w:rsidR="00433C3B">
        <w:rPr>
          <w:sz w:val="20"/>
          <w:szCs w:val="20"/>
        </w:rPr>
        <w:t>at</w:t>
      </w:r>
      <w:r w:rsidRPr="0B828B28" w:rsidR="00154EC1">
        <w:rPr>
          <w:sz w:val="20"/>
          <w:szCs w:val="20"/>
        </w:rPr>
        <w:t>ori e dei subcontraenti della f</w:t>
      </w:r>
      <w:r w:rsidRPr="0B828B28" w:rsidR="00433C3B">
        <w:rPr>
          <w:sz w:val="20"/>
          <w:szCs w:val="20"/>
        </w:rPr>
        <w:t>i</w:t>
      </w:r>
      <w:r w:rsidRPr="0B828B28" w:rsidR="00154EC1">
        <w:rPr>
          <w:sz w:val="20"/>
          <w:szCs w:val="20"/>
        </w:rPr>
        <w:t>liera delle imprese.</w:t>
      </w:r>
      <w:r w:rsidRPr="0B828B28" w:rsidR="006E246B">
        <w:rPr>
          <w:sz w:val="20"/>
          <w:szCs w:val="20"/>
        </w:rPr>
        <w:t xml:space="preserve"> </w:t>
      </w:r>
    </w:p>
    <w:p w:rsidRPr="006533B7" w:rsidR="00C41162" w:rsidRDefault="00184306" w14:paraId="51CF3D51" w14:textId="77777777">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rsidR="00433C3B" w:rsidP="00DB78F3" w:rsidRDefault="00184306" w14:paraId="5B71855C" w14:textId="6E3F258A">
      <w:pPr>
        <w:ind w:left="284" w:hanging="284"/>
        <w:jc w:val="both"/>
        <w:rPr>
          <w:sz w:val="20"/>
          <w:szCs w:val="20"/>
        </w:rPr>
      </w:pPr>
      <w:r w:rsidRPr="006533B7">
        <w:rPr>
          <w:sz w:val="20"/>
          <w:szCs w:val="20"/>
        </w:rPr>
        <w:t xml:space="preserve">▪ </w:t>
      </w:r>
      <w:r w:rsidRPr="006533B7" w:rsidR="009E46B4">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rsidRPr="00DB78F3" w:rsidR="003E4918" w:rsidP="00DB78F3" w:rsidRDefault="003613CE" w14:paraId="5608E149" w14:textId="268A30DC">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Pr="00DB78F3" w:rsidR="00C4126D">
        <w:rPr>
          <w:sz w:val="20"/>
          <w:szCs w:val="20"/>
        </w:rPr>
        <w:t xml:space="preserve">di cui all’articolo 99 </w:t>
      </w:r>
      <w:r w:rsidRPr="00DB78F3">
        <w:rPr>
          <w:sz w:val="20"/>
          <w:szCs w:val="20"/>
        </w:rPr>
        <w:t xml:space="preserve">e per le altre finalità previste dal Codice; </w:t>
      </w:r>
    </w:p>
    <w:p w:rsidRPr="006533B7" w:rsidR="00C41162" w:rsidP="009E46B4" w:rsidRDefault="009E46B4" w14:paraId="75FF6F61" w14:textId="7C179270">
      <w:pPr>
        <w:ind w:left="284" w:hanging="284"/>
        <w:jc w:val="both"/>
        <w:rPr>
          <w:sz w:val="20"/>
          <w:szCs w:val="20"/>
        </w:rPr>
      </w:pPr>
      <w:r w:rsidRPr="006533B7">
        <w:rPr>
          <w:sz w:val="20"/>
          <w:szCs w:val="20"/>
        </w:rPr>
        <w:t xml:space="preserve">▪ </w:t>
      </w:r>
      <w:r w:rsidRPr="006533B7">
        <w:rPr>
          <w:sz w:val="20"/>
          <w:szCs w:val="20"/>
        </w:rPr>
        <w:tab/>
      </w:r>
      <w:r w:rsidRPr="006533B7" w:rsidR="00184306">
        <w:rPr>
          <w:b/>
          <w:sz w:val="20"/>
          <w:szCs w:val="20"/>
        </w:rPr>
        <w:t>DICHIARA</w:t>
      </w:r>
      <w:r w:rsidRPr="006533B7" w:rsidR="00184306">
        <w:rPr>
          <w:sz w:val="20"/>
          <w:szCs w:val="20"/>
        </w:rPr>
        <w:t xml:space="preserve"> che il proprio domicilio digitale presente negli indici di cui agli articoli 6-bis e 6-ter del D.lgs. n. 82/05 è il seguente:</w:t>
      </w:r>
      <w:r w:rsidRPr="006533B7" w:rsidR="009B5141">
        <w:rPr>
          <w:sz w:val="20"/>
          <w:szCs w:val="20"/>
        </w:rPr>
        <w:t xml:space="preserve"> </w:t>
      </w:r>
      <w:r w:rsidR="00547C73">
        <w:rPr>
          <w:sz w:val="20"/>
          <w:szCs w:val="20"/>
        </w:rPr>
        <w:t>…</w:t>
      </w:r>
    </w:p>
    <w:p w:rsidRPr="006533B7" w:rsidR="00C41162" w:rsidP="009E46B4" w:rsidRDefault="00184306" w14:paraId="6360D6F8" w14:textId="1DF2C430">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Pr="006533B7" w:rsidR="009B5141">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rsidRPr="006533B7" w:rsidR="00C41162" w:rsidP="009E46B4" w:rsidRDefault="00AC0E67" w14:paraId="1523D651" w14:textId="5D5FB63D">
      <w:pPr>
        <w:jc w:val="both"/>
        <w:rPr>
          <w:sz w:val="20"/>
          <w:szCs w:val="20"/>
        </w:rPr>
      </w:pPr>
      <w:r>
        <w:rPr>
          <w:i/>
          <w:sz w:val="20"/>
          <w:szCs w:val="20"/>
        </w:rPr>
        <w:t>[</w:t>
      </w:r>
      <w:r w:rsidRPr="006533B7" w:rsidR="00184306">
        <w:rPr>
          <w:i/>
          <w:sz w:val="20"/>
          <w:szCs w:val="20"/>
        </w:rPr>
        <w:t>in alternativa, nel caso in cui l’operatore economico non sia presente nei predetti indici</w:t>
      </w:r>
      <w:r>
        <w:rPr>
          <w:i/>
          <w:sz w:val="20"/>
          <w:szCs w:val="20"/>
        </w:rPr>
        <w:t>]</w:t>
      </w:r>
      <w:r w:rsidRPr="006533B7" w:rsidR="00184306">
        <w:rPr>
          <w:i/>
          <w:sz w:val="20"/>
          <w:szCs w:val="20"/>
        </w:rPr>
        <w:t>:</w:t>
      </w:r>
      <w:r w:rsidRPr="006533B7" w:rsidR="00184306">
        <w:rPr>
          <w:sz w:val="20"/>
          <w:szCs w:val="20"/>
        </w:rPr>
        <w:t xml:space="preserve"> </w:t>
      </w:r>
      <w:r w:rsidRPr="006533B7" w:rsidR="00184306">
        <w:rPr>
          <w:b/>
          <w:sz w:val="20"/>
          <w:szCs w:val="20"/>
        </w:rPr>
        <w:t>DICHIARA</w:t>
      </w:r>
      <w:r w:rsidRPr="006533B7" w:rsidR="00184306">
        <w:rPr>
          <w:sz w:val="20"/>
          <w:szCs w:val="20"/>
        </w:rPr>
        <w:t xml:space="preserve"> di non essere presente negli indici di cui agli articoli 6-bis e 6-ter del D.lgs. n. 82/05, e, pert</w:t>
      </w:r>
      <w:r w:rsidRPr="006533B7" w:rsidR="009B5141">
        <w:rPr>
          <w:sz w:val="20"/>
          <w:szCs w:val="20"/>
        </w:rPr>
        <w:t>anto, così come previsto al paragrafo</w:t>
      </w:r>
      <w:r w:rsidRPr="006533B7" w:rsidR="00184306">
        <w:rPr>
          <w:sz w:val="20"/>
          <w:szCs w:val="20"/>
        </w:rPr>
        <w:t xml:space="preserve"> … </w:t>
      </w:r>
      <w:r w:rsidRPr="006533B7" w:rsidR="00184306">
        <w:rPr>
          <w:i/>
          <w:iCs/>
          <w:sz w:val="20"/>
          <w:szCs w:val="20"/>
        </w:rPr>
        <w:t>[indicare il paragrafo 2.3 o il diverso paragrafo di riferimento</w:t>
      </w:r>
      <w:r w:rsidRPr="006533B7" w:rsidR="00184306">
        <w:rPr>
          <w:sz w:val="20"/>
          <w:szCs w:val="20"/>
        </w:rPr>
        <w:t xml:space="preserve">] del Disciplinare, elegge domicilio digitale per tutte le comunicazioni inerenti </w:t>
      </w:r>
      <w:r w:rsidRPr="006533B7" w:rsidR="00C938F7">
        <w:rPr>
          <w:sz w:val="20"/>
          <w:szCs w:val="20"/>
        </w:rPr>
        <w:t>alla</w:t>
      </w:r>
      <w:r w:rsidRPr="006533B7" w:rsidR="00184306">
        <w:rPr>
          <w:sz w:val="20"/>
          <w:szCs w:val="20"/>
        </w:rPr>
        <w:t xml:space="preserve"> presente procedura nell’apposita area del Sistema ad esso riservata.</w:t>
      </w:r>
    </w:p>
    <w:p w:rsidRPr="006533B7" w:rsidR="00C41162" w:rsidP="009E46B4" w:rsidRDefault="00184306" w14:paraId="1AE19C52" w14:textId="77777777">
      <w:pPr>
        <w:spacing w:before="60" w:after="60"/>
        <w:ind w:left="284" w:hanging="284"/>
        <w:rPr>
          <w:sz w:val="20"/>
          <w:szCs w:val="20"/>
        </w:rPr>
      </w:pPr>
      <w:r w:rsidRPr="006533B7">
        <w:rPr>
          <w:sz w:val="20"/>
          <w:szCs w:val="20"/>
        </w:rPr>
        <w:t xml:space="preserve">La documentazione presentata in copia viene prodotta ai sensi del decreto legislativo n. 82/05. </w:t>
      </w:r>
    </w:p>
    <w:p w:rsidRPr="006533B7" w:rsidR="00C41162" w:rsidP="00D778F8" w:rsidRDefault="00C41162" w14:paraId="5C36C6C9" w14:textId="77777777">
      <w:pPr>
        <w:spacing w:before="60" w:after="60"/>
        <w:ind w:left="284"/>
        <w:rPr>
          <w:sz w:val="20"/>
          <w:szCs w:val="20"/>
        </w:rPr>
      </w:pPr>
    </w:p>
    <w:p w:rsidRPr="006533B7" w:rsidR="00C41162" w:rsidRDefault="00C41162" w14:paraId="1DFB19D2" w14:textId="77777777">
      <w:pPr>
        <w:spacing w:before="60" w:after="60"/>
        <w:rPr>
          <w:sz w:val="20"/>
          <w:szCs w:val="20"/>
        </w:rPr>
      </w:pPr>
    </w:p>
    <w:p w:rsidRPr="006533B7" w:rsidR="00C41162" w:rsidRDefault="00C41162" w14:paraId="451A52BF" w14:textId="77777777">
      <w:pPr>
        <w:rPr>
          <w:sz w:val="20"/>
          <w:szCs w:val="20"/>
        </w:rPr>
      </w:pPr>
    </w:p>
    <w:p w:rsidRPr="006533B7" w:rsidR="00C41162" w:rsidRDefault="00C41162" w14:paraId="1DE551D7" w14:textId="77777777">
      <w:pPr>
        <w:rPr>
          <w:sz w:val="20"/>
          <w:szCs w:val="20"/>
        </w:rPr>
      </w:pPr>
    </w:p>
    <w:p w:rsidRPr="006533B7" w:rsidR="00C41162" w:rsidRDefault="00C41162" w14:paraId="01816087" w14:textId="77777777">
      <w:pPr>
        <w:jc w:val="both"/>
        <w:rPr>
          <w:sz w:val="20"/>
          <w:szCs w:val="20"/>
        </w:rPr>
      </w:pPr>
    </w:p>
    <w:p w:rsidRPr="006533B7" w:rsidR="00C41162" w:rsidRDefault="00C41162" w14:paraId="5B60D017" w14:textId="77777777">
      <w:pPr>
        <w:jc w:val="both"/>
        <w:rPr>
          <w:sz w:val="20"/>
          <w:szCs w:val="20"/>
        </w:rPr>
      </w:pPr>
    </w:p>
    <w:sectPr w:rsidRPr="006533B7" w:rsidR="00C41162">
      <w:headerReference w:type="default" r:id="rId8"/>
      <w:pgSz w:w="11906" w:h="16838" w:orient="portrait"/>
      <w:pgMar w:top="993" w:right="1134" w:bottom="1134" w:left="1134" w:header="708" w:footer="0" w:gutter="0"/>
      <w:cols w:space="720"/>
      <w:formProt w:val="0"/>
      <w:docGrid w:linePitch="360" w:charSpace="4096"/>
      <w:footerReference w:type="default" r:id="Rd8840660b09249a4"/>
    </w:sectPr>
  </w:body>
</w:document>
</file>

<file path=word/comments.xml><?xml version="1.0" encoding="utf-8"?>
<w:comments xmlns:w14="http://schemas.microsoft.com/office/word/2010/wordml" xmlns:w="http://schemas.openxmlformats.org/wordprocessingml/2006/main">
  <w:comment xmlns:w="http://schemas.openxmlformats.org/wordprocessingml/2006/main" w:initials="UD" w:author="Usai Donata" w:date="2025-10-09T12:28:33" w:id="1547996877">
    <w:p xmlns:w14="http://schemas.microsoft.com/office/word/2010/wordml" xmlns:w="http://schemas.openxmlformats.org/wordprocessingml/2006/main" w:rsidR="6DC27D00" w:rsidRDefault="371D20A7" w14:paraId="21172A12" w14:textId="2AD476E0">
      <w:pPr>
        <w:pStyle w:val="CommentText"/>
      </w:pPr>
      <w:r>
        <w:rPr>
          <w:rStyle w:val="CommentReference"/>
        </w:rPr>
        <w:annotationRef/>
      </w:r>
      <w:r w:rsidRPr="3EE6E4D5" w:rsidR="5AB2458A">
        <w:t>bisogna prevedere la co-assicurazione. Vedi allegati delle precedenti gare</w:t>
      </w:r>
    </w:p>
  </w:comment>
</w:comments>
</file>

<file path=word/commentsExtended.xml><?xml version="1.0" encoding="utf-8"?>
<w15:commentsEx xmlns:mc="http://schemas.openxmlformats.org/markup-compatibility/2006" xmlns:w15="http://schemas.microsoft.com/office/word/2012/wordml" mc:Ignorable="w15">
  <w15:commentEx w15:done="1" w15:paraId="21172A1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5A6C3EA" w16cex:dateUtc="2025-10-09T10:28:33.717Z"/>
</w16cex:commentsExtensible>
</file>

<file path=word/commentsIds.xml><?xml version="1.0" encoding="utf-8"?>
<w16cid:commentsIds xmlns:mc="http://schemas.openxmlformats.org/markup-compatibility/2006" xmlns:w16cid="http://schemas.microsoft.com/office/word/2016/wordml/cid" mc:Ignorable="w16cid">
  <w16cid:commentId w16cid:paraId="21172A12" w16cid:durableId="75A6C3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2EA" w:rsidRDefault="003742EA" w14:paraId="6AD138D1" w14:textId="77777777">
      <w:pPr>
        <w:spacing w:after="0" w:line="240" w:lineRule="auto"/>
      </w:pPr>
      <w:r>
        <w:separator/>
      </w:r>
    </w:p>
  </w:endnote>
  <w:endnote w:type="continuationSeparator" w:id="0">
    <w:p w:rsidR="003742EA" w:rsidRDefault="003742EA" w14:paraId="295C58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panose1 w:val="000005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xml><?xml version="1.0" encoding="utf-8"?>
<w:ftr xmlns:w14="http://schemas.microsoft.com/office/word/2010/wordml" xmlns:w="http://schemas.openxmlformats.org/wordprocessingml/2006/main">
  <w:tbl>
    <w:tblPr>
      <w:tblStyle w:val="Tabellanormale"/>
      <w:bidiVisual w:val="0"/>
      <w:tblW w:w="0" w:type="auto"/>
      <w:tblLayout w:type="fixed"/>
      <w:tblLook w:val="06A0" w:firstRow="1" w:lastRow="0" w:firstColumn="1" w:lastColumn="0" w:noHBand="1" w:noVBand="1"/>
    </w:tblPr>
    <w:tblGrid>
      <w:gridCol w:w="3210"/>
      <w:gridCol w:w="3210"/>
      <w:gridCol w:w="3210"/>
    </w:tblGrid>
    <w:tr w:rsidR="699EF775" w:rsidTr="0B828B28" w14:paraId="383D7877">
      <w:trPr>
        <w:trHeight w:val="300"/>
      </w:trPr>
      <w:tc>
        <w:tcPr>
          <w:tcW w:w="3210" w:type="dxa"/>
          <w:tcMar/>
        </w:tcPr>
        <w:p w:rsidR="699EF775" w:rsidP="699EF775" w:rsidRDefault="699EF775" w14:paraId="6F91803E" w14:textId="403B5A2F">
          <w:pPr>
            <w:pStyle w:val="Intestazione"/>
            <w:bidi w:val="0"/>
            <w:ind w:left="-115"/>
            <w:jc w:val="left"/>
          </w:pPr>
        </w:p>
      </w:tc>
      <w:tc>
        <w:tcPr>
          <w:tcW w:w="3210" w:type="dxa"/>
          <w:tcMar/>
        </w:tcPr>
        <w:p w:rsidR="699EF775" w:rsidP="699EF775" w:rsidRDefault="699EF775" w14:paraId="2FF746C2" w14:textId="577258EF">
          <w:pPr>
            <w:pStyle w:val="Intestazione"/>
            <w:bidi w:val="0"/>
            <w:jc w:val="center"/>
          </w:pPr>
        </w:p>
      </w:tc>
      <w:tc>
        <w:tcPr>
          <w:tcW w:w="3210" w:type="dxa"/>
          <w:tcMar/>
        </w:tcPr>
        <w:p w:rsidR="699EF775" w:rsidP="699EF775" w:rsidRDefault="699EF775" w14:paraId="3E9FCC1F" w14:textId="347A5071">
          <w:pPr>
            <w:pStyle w:val="Intestazione"/>
            <w:bidi w:val="0"/>
            <w:ind w:right="-115"/>
            <w:jc w:val="right"/>
          </w:pPr>
          <w:r>
            <w:fldChar w:fldCharType="begin"/>
          </w:r>
          <w:r>
            <w:instrText xml:space="preserve">PAGE</w:instrText>
          </w:r>
          <w:r>
            <w:fldChar w:fldCharType="separate"/>
          </w:r>
          <w:r>
            <w:fldChar w:fldCharType="end"/>
          </w:r>
        </w:p>
      </w:tc>
    </w:tr>
  </w:tbl>
  <w:p w:rsidR="699EF775" w:rsidP="699EF775" w:rsidRDefault="699EF775" w14:paraId="629DB5D6" w14:textId="3320E0B8">
    <w:pPr>
      <w:pStyle w:val="Pidipa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2EA" w:rsidRDefault="003742EA" w14:paraId="5EEF6640" w14:textId="77777777">
      <w:pPr>
        <w:rPr>
          <w:sz w:val="12"/>
        </w:rPr>
      </w:pPr>
      <w:r>
        <w:separator/>
      </w:r>
    </w:p>
  </w:footnote>
  <w:footnote w:type="continuationSeparator" w:id="0">
    <w:p w:rsidR="003742EA" w:rsidRDefault="003742EA" w14:paraId="2B928C63" w14:textId="77777777">
      <w:pPr>
        <w:rPr>
          <w:sz w:val="12"/>
        </w:rPr>
      </w:pPr>
      <w:r>
        <w:continuationSeparator/>
      </w:r>
    </w:p>
  </w:footnote>
  <w:footnote w:id="1">
    <w:p w:rsidR="00942E88" w:rsidP="00432C93" w:rsidRDefault="00942E88" w14:paraId="782B78F9" w14:textId="6CABABB6">
      <w:pPr>
        <w:pStyle w:val="Testonotaapidipagina"/>
        <w:jc w:val="both"/>
      </w:pPr>
      <w:r>
        <w:rPr>
          <w:rStyle w:val="Rimandonotaapidipagina"/>
        </w:rPr>
        <w:footnoteRef/>
      </w:r>
      <w:r>
        <w:t xml:space="preserve"> </w:t>
      </w:r>
      <w:r w:rsidRPr="00432C93" w:rsidR="00432C93">
        <w:rPr>
          <w:sz w:val="16"/>
          <w:szCs w:val="16"/>
        </w:rPr>
        <w:t xml:space="preserve">L’imposta di bollo è assolta secondo le indicazioni fornite dall’Agenzia delle Entrate </w:t>
      </w:r>
      <w:r w:rsidR="00432C93">
        <w:rPr>
          <w:sz w:val="16"/>
          <w:szCs w:val="16"/>
        </w:rPr>
        <w:t>nel</w:t>
      </w:r>
      <w:r w:rsidRPr="00432C93" w:rsidR="00432C93">
        <w:rPr>
          <w:sz w:val="16"/>
          <w:szCs w:val="16"/>
        </w:rPr>
        <w:t xml:space="preserve">la </w:t>
      </w:r>
      <w:r w:rsidRPr="00432C93">
        <w:rPr>
          <w:sz w:val="16"/>
          <w:szCs w:val="16"/>
        </w:rPr>
        <w:t xml:space="preserve">Circolare n. 22/E </w:t>
      </w:r>
      <w:r w:rsidRPr="00432C93" w:rsid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Pr="00432C93" w:rsidR="00432C93">
        <w:rPr>
          <w:sz w:val="16"/>
          <w:szCs w:val="16"/>
        </w:rPr>
        <w:t xml:space="preserve">nonché </w:t>
      </w:r>
      <w:r w:rsidRPr="00432C93">
        <w:rPr>
          <w:sz w:val="16"/>
          <w:szCs w:val="16"/>
        </w:rPr>
        <w:t>agli altri atti e documenti, diversi da quelli sopra citati, che precedono il momento della stipula del contratto</w:t>
      </w:r>
      <w:r w:rsidRPr="00432C93" w:rsidR="00432C93">
        <w:rPr>
          <w:sz w:val="16"/>
          <w:szCs w:val="16"/>
        </w:rPr>
        <w:t>.</w:t>
      </w:r>
      <w:r w:rsidR="00432C93">
        <w:rPr>
          <w:sz w:val="16"/>
          <w:szCs w:val="16"/>
          <w:highlight w:val="yellow"/>
        </w:rPr>
        <w:t xml:space="preserve"> </w:t>
      </w:r>
    </w:p>
  </w:footnote>
  <w:footnote w:id="2">
    <w:p w:rsidR="00C41162" w:rsidP="00F11A2B" w:rsidRDefault="00184306" w14:paraId="19C2CA13" w14:textId="77777777">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rsidR="00C41162" w:rsidRDefault="00184306" w14:paraId="60CF018F" w14:textId="77777777">
      <w:pPr>
        <w:pStyle w:val="Testonotaapidipagina"/>
        <w:rPr>
          <w:sz w:val="16"/>
          <w:szCs w:val="16"/>
        </w:rPr>
      </w:pPr>
      <w:r>
        <w:rPr>
          <w:sz w:val="16"/>
          <w:szCs w:val="16"/>
        </w:rPr>
        <w:t xml:space="preserve">• dell'Operatore singolo, </w:t>
      </w:r>
    </w:p>
    <w:p w:rsidR="00C41162" w:rsidRDefault="00184306" w14:paraId="007BAFCF" w14:textId="77777777">
      <w:pPr>
        <w:pStyle w:val="Testonotaapidipagina"/>
        <w:rPr>
          <w:sz w:val="16"/>
          <w:szCs w:val="16"/>
        </w:rPr>
      </w:pPr>
      <w:r>
        <w:rPr>
          <w:sz w:val="16"/>
          <w:szCs w:val="16"/>
        </w:rPr>
        <w:t>• dei consorzi di cui all’articolo 65, comma 2, lettere b) e c) del Codice.</w:t>
      </w:r>
    </w:p>
    <w:p w:rsidR="00C41162" w:rsidRDefault="00184306" w14:paraId="2414380C" w14:textId="77777777">
      <w:pPr>
        <w:pStyle w:val="Testonotaapidipagina"/>
        <w:rPr>
          <w:sz w:val="16"/>
          <w:szCs w:val="16"/>
        </w:rPr>
      </w:pPr>
      <w:r>
        <w:rPr>
          <w:sz w:val="16"/>
          <w:szCs w:val="16"/>
        </w:rPr>
        <w:t xml:space="preserve">• dei consorzi stabili di cui all’articolo 65, comma 2, lett. d) del Codice, </w:t>
      </w:r>
    </w:p>
    <w:p w:rsidR="00C41162" w:rsidRDefault="00184306" w14:paraId="36B6DF68" w14:textId="0B891C9B">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rsidR="00C41162" w:rsidRDefault="00184306" w14:paraId="20A55CDB" w14:textId="77777777">
      <w:pPr>
        <w:pStyle w:val="Testonotaapidipagina"/>
        <w:rPr>
          <w:sz w:val="16"/>
          <w:szCs w:val="16"/>
        </w:rPr>
      </w:pPr>
      <w:r>
        <w:rPr>
          <w:sz w:val="16"/>
          <w:szCs w:val="16"/>
        </w:rPr>
        <w:t xml:space="preserve">• di tutte le imprese raggruppate in un RTI nel caso di RTI ancora da costituire </w:t>
      </w:r>
    </w:p>
    <w:p w:rsidR="00C41162" w:rsidRDefault="00184306" w14:paraId="02E8050B" w14:textId="79937BDC">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rsidR="00C41162" w:rsidRDefault="00184306" w14:paraId="1A16356A" w14:textId="77777777">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C41162" w:rsidP="00A718A5" w:rsidRDefault="00184306" w14:paraId="610BE2BF" w14:textId="5CE9BE94">
      <w:pPr>
        <w:pStyle w:val="Testonotaapidipagina"/>
        <w:jc w:val="both"/>
        <w:rPr>
          <w:sz w:val="16"/>
          <w:szCs w:val="16"/>
        </w:rPr>
      </w:pPr>
      <w:r w:rsidRPr="00345201">
        <w:rPr>
          <w:sz w:val="16"/>
          <w:szCs w:val="16"/>
        </w:rPr>
        <w:t xml:space="preserve">• </w:t>
      </w:r>
      <w:r w:rsidRPr="00345201" w:rsid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rsidR="00C41162" w:rsidRDefault="00184306" w14:paraId="2006B5EB" w14:textId="77777777">
      <w:pPr>
        <w:pStyle w:val="Testonotaapidipagina"/>
        <w:rPr>
          <w:sz w:val="16"/>
          <w:szCs w:val="16"/>
        </w:rPr>
      </w:pPr>
      <w:r>
        <w:rPr>
          <w:sz w:val="16"/>
          <w:szCs w:val="16"/>
        </w:rPr>
        <w:t>• del Gruppo Europeo Interesse Economico</w:t>
      </w:r>
    </w:p>
  </w:footnote>
  <w:footnote w:id="3">
    <w:p w:rsidR="00C41162" w:rsidRDefault="00184306" w14:paraId="3C7DCDDD" w14:textId="2C5962DE">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1162" w:rsidRDefault="00C41162" w14:paraId="1253863B" w14:textId="77777777">
    <w:pPr>
      <w:pStyle w:val="Intestazione"/>
      <w:tabs>
        <w:tab w:val="left" w:pos="2552"/>
      </w:tabs>
    </w:pPr>
  </w:p>
  <w:p w:rsidR="00C41162" w:rsidRDefault="00C41162" w14:paraId="29514400" w14:textId="5C4DE684">
    <w:pPr>
      <w:pStyle w:val="Intestazione"/>
    </w:pPr>
  </w:p>
  <w:p w:rsidR="00C41162" w:rsidP="0B828B28" w:rsidRDefault="00C41162" w14:paraId="2DAA812D" w14:textId="43C9453C">
    <w:pPr>
      <w:pStyle w:val="Intestazione"/>
      <w:jc w:val="center"/>
    </w:pPr>
    <w:r w:rsidR="0B828B28">
      <w:drawing>
        <wp:inline wp14:editId="0B97AB35" wp14:anchorId="6C5DE0A6">
          <wp:extent cx="1343025" cy="1343025"/>
          <wp:effectExtent l="0" t="0" r="0" b="0"/>
          <wp:docPr id="8807463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80746386" name=""/>
                  <pic:cNvPicPr/>
                </pic:nvPicPr>
                <pic:blipFill>
                  <a:blip xmlns:r="http://schemas.openxmlformats.org/officeDocument/2006/relationships" r:embed="rId303256000">
                    <a:extLst>
                      <a:ext uri="{28A0092B-C50C-407E-A947-70E740481C1C}">
                        <a14:useLocalDpi xmlns:a14="http://schemas.microsoft.com/office/drawing/2010/main"/>
                      </a:ext>
                    </a:extLst>
                  </a:blip>
                  <a:stretch>
                    <a:fillRect/>
                  </a:stretch>
                </pic:blipFill>
                <pic:spPr>
                  <a:xfrm rot="0">
                    <a:off x="0" y="0"/>
                    <a:ext cx="1343025" cy="1343025"/>
                  </a:xfrm>
                  <a:prstGeom prst="rect">
                    <a:avLst/>
                  </a:prstGeom>
                </pic:spPr>
              </pic:pic>
            </a:graphicData>
          </a:graphic>
        </wp:inline>
      </w:drawing>
    </w:r>
  </w:p>
  <w:p w:rsidR="00C41162" w:rsidP="0B828B28" w:rsidRDefault="00C41162" w14:paraId="5562BE29" w14:textId="68985B9A">
    <w:pPr>
      <w:jc w:val="center"/>
      <w:rPr>
        <w:noProof w:val="0"/>
        <w:lang w:val="it-IT"/>
      </w:rPr>
    </w:pPr>
    <w:r w:rsidRPr="0B828B28" w:rsidR="0B828B28">
      <w:rPr>
        <w:rFonts w:ascii="Libre Franklin" w:hAnsi="Libre Franklin" w:eastAsia="Libre Franklin" w:cs="Libre Franklin"/>
        <w:b w:val="1"/>
        <w:bCs w:val="1"/>
        <w:i w:val="0"/>
        <w:iCs w:val="0"/>
        <w:caps w:val="0"/>
        <w:smallCaps w:val="0"/>
        <w:noProof w:val="0"/>
        <w:color w:val="000000" w:themeColor="text1" w:themeTint="FF" w:themeShade="FF"/>
        <w:sz w:val="22"/>
        <w:szCs w:val="22"/>
        <w:lang w:val="it-IT"/>
      </w:rPr>
      <w:t>PROCEDURA APERTA COMUNITARIA EX ART.71 DEL D.LGS 36/2023 PER L’AFFIDAMENTO DEL SERVIZIO ASSICURATIVO ALL RISKS PROPERTY PER IL PERIODO DAL 31 DICEMBRE 2025 (ORE 24,00) AL 31 DICEMBRE 2026 (ORE 24,00) CON POSSIBILITA’ DI RINNOVO PER UN ULTERIORE ANNO E PROROGA SEMESTRALE</w:t>
    </w:r>
  </w:p>
</w:hdr>
</file>

<file path=word/intelligence2.xml><?xml version="1.0" encoding="utf-8"?>
<int2:intelligence xmlns:int2="http://schemas.microsoft.com/office/intelligence/2020/intelligence">
  <int2:observations>
    <int2:bookmark int2:bookmarkName="_Int_IjvEDYHk" int2:invalidationBookmarkName="" int2:hashCode="hQ75qAesMKjUqB" int2:id="AQ4PgNQp">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hint="default" w:ascii="Wingdings" w:hAnsi="Wingdings"/>
        <w:sz w:val="18"/>
        <w:szCs w:val="1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hint="default" w:ascii="Wingdings" w:hAnsi="Wingdings"/>
        <w:sz w:val="18"/>
        <w:szCs w:val="1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hint="default" w:ascii="Calibri" w:hAnsi="Calibri" w:cs="Calibr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hint="default" w:ascii="Wingdings" w:hAnsi="Wingdings"/>
      </w:rPr>
    </w:lvl>
    <w:lvl w:ilvl="1" w:tplc="04100003" w:tentative="1">
      <w:start w:val="1"/>
      <w:numFmt w:val="bullet"/>
      <w:lvlText w:val="o"/>
      <w:lvlJc w:val="left"/>
      <w:pPr>
        <w:ind w:left="1486" w:hanging="360"/>
      </w:pPr>
      <w:rPr>
        <w:rFonts w:hint="default" w:ascii="Courier New" w:hAnsi="Courier New" w:cs="Courier New"/>
      </w:rPr>
    </w:lvl>
    <w:lvl w:ilvl="2" w:tplc="04100005" w:tentative="1">
      <w:start w:val="1"/>
      <w:numFmt w:val="bullet"/>
      <w:lvlText w:val=""/>
      <w:lvlJc w:val="left"/>
      <w:pPr>
        <w:ind w:left="2206" w:hanging="360"/>
      </w:pPr>
      <w:rPr>
        <w:rFonts w:hint="default" w:ascii="Wingdings" w:hAnsi="Wingdings"/>
      </w:rPr>
    </w:lvl>
    <w:lvl w:ilvl="3" w:tplc="04100001" w:tentative="1">
      <w:start w:val="1"/>
      <w:numFmt w:val="bullet"/>
      <w:lvlText w:val=""/>
      <w:lvlJc w:val="left"/>
      <w:pPr>
        <w:ind w:left="2926" w:hanging="360"/>
      </w:pPr>
      <w:rPr>
        <w:rFonts w:hint="default" w:ascii="Symbol" w:hAnsi="Symbol"/>
      </w:rPr>
    </w:lvl>
    <w:lvl w:ilvl="4" w:tplc="04100003" w:tentative="1">
      <w:start w:val="1"/>
      <w:numFmt w:val="bullet"/>
      <w:lvlText w:val="o"/>
      <w:lvlJc w:val="left"/>
      <w:pPr>
        <w:ind w:left="3646" w:hanging="360"/>
      </w:pPr>
      <w:rPr>
        <w:rFonts w:hint="default" w:ascii="Courier New" w:hAnsi="Courier New" w:cs="Courier New"/>
      </w:rPr>
    </w:lvl>
    <w:lvl w:ilvl="5" w:tplc="04100005" w:tentative="1">
      <w:start w:val="1"/>
      <w:numFmt w:val="bullet"/>
      <w:lvlText w:val=""/>
      <w:lvlJc w:val="left"/>
      <w:pPr>
        <w:ind w:left="4366" w:hanging="360"/>
      </w:pPr>
      <w:rPr>
        <w:rFonts w:hint="default" w:ascii="Wingdings" w:hAnsi="Wingdings"/>
      </w:rPr>
    </w:lvl>
    <w:lvl w:ilvl="6" w:tplc="04100001" w:tentative="1">
      <w:start w:val="1"/>
      <w:numFmt w:val="bullet"/>
      <w:lvlText w:val=""/>
      <w:lvlJc w:val="left"/>
      <w:pPr>
        <w:ind w:left="5086" w:hanging="360"/>
      </w:pPr>
      <w:rPr>
        <w:rFonts w:hint="default" w:ascii="Symbol" w:hAnsi="Symbol"/>
      </w:rPr>
    </w:lvl>
    <w:lvl w:ilvl="7" w:tplc="04100003" w:tentative="1">
      <w:start w:val="1"/>
      <w:numFmt w:val="bullet"/>
      <w:lvlText w:val="o"/>
      <w:lvlJc w:val="left"/>
      <w:pPr>
        <w:ind w:left="5806" w:hanging="360"/>
      </w:pPr>
      <w:rPr>
        <w:rFonts w:hint="default" w:ascii="Courier New" w:hAnsi="Courier New" w:cs="Courier New"/>
      </w:rPr>
    </w:lvl>
    <w:lvl w:ilvl="8" w:tplc="04100005" w:tentative="1">
      <w:start w:val="1"/>
      <w:numFmt w:val="bullet"/>
      <w:lvlText w:val=""/>
      <w:lvlJc w:val="left"/>
      <w:pPr>
        <w:ind w:left="6526" w:hanging="360"/>
      </w:pPr>
      <w:rPr>
        <w:rFonts w:hint="default" w:ascii="Wingdings" w:hAnsi="Wingdings"/>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hint="default" w:ascii="Wingdings" w:hAnsi="Wingdings"/>
        <w:sz w:val="18"/>
        <w:szCs w:val="1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496D1DF2"/>
    <w:multiLevelType w:val="hybridMultilevel"/>
    <w:tmpl w:val="E3E461B6"/>
    <w:lvl w:ilvl="0">
      <w:start w:val="1"/>
      <w:numFmt w:val="bullet"/>
      <w:lvlText w:val=""/>
      <w:lvlJc w:val="left"/>
      <w:pPr>
        <w:tabs>
          <w:tab w:val="num" w:pos="0"/>
        </w:tabs>
        <w:ind w:left="627" w:hanging="360"/>
      </w:pPr>
      <w:rPr>
        <w:rFonts w:hint="default" w:ascii="Symbol" w:hAnsi="Symbol"/>
      </w:rPr>
    </w:lvl>
    <w:lvl w:ilvl="1">
      <w:start w:val="1"/>
      <w:numFmt w:val="bullet"/>
      <w:lvlText w:val="o"/>
      <w:lvlJc w:val="left"/>
      <w:pPr>
        <w:tabs>
          <w:tab w:val="num" w:pos="0"/>
        </w:tabs>
        <w:ind w:left="1125" w:hanging="360"/>
      </w:pPr>
      <w:rPr>
        <w:rFonts w:hint="default" w:ascii="Courier New" w:hAnsi="Courier New" w:cs="Courier New"/>
      </w:rPr>
    </w:lvl>
    <w:lvl w:ilvl="2">
      <w:start w:val="1"/>
      <w:numFmt w:val="bullet"/>
      <w:lvlText w:val=""/>
      <w:lvlJc w:val="left"/>
      <w:pPr>
        <w:tabs>
          <w:tab w:val="num" w:pos="0"/>
        </w:tabs>
        <w:ind w:left="1845" w:hanging="360"/>
      </w:pPr>
      <w:rPr>
        <w:rFonts w:hint="default" w:ascii="Wingdings" w:hAnsi="Wingdings" w:cs="Wingdings"/>
      </w:rPr>
    </w:lvl>
    <w:lvl w:ilvl="3">
      <w:start w:val="1"/>
      <w:numFmt w:val="bullet"/>
      <w:lvlText w:val=""/>
      <w:lvlJc w:val="left"/>
      <w:pPr>
        <w:tabs>
          <w:tab w:val="num" w:pos="0"/>
        </w:tabs>
        <w:ind w:left="2565" w:hanging="360"/>
      </w:pPr>
      <w:rPr>
        <w:rFonts w:hint="default" w:ascii="Symbol" w:hAnsi="Symbol" w:cs="Symbol"/>
      </w:rPr>
    </w:lvl>
    <w:lvl w:ilvl="4">
      <w:start w:val="1"/>
      <w:numFmt w:val="bullet"/>
      <w:lvlText w:val="o"/>
      <w:lvlJc w:val="left"/>
      <w:pPr>
        <w:tabs>
          <w:tab w:val="num" w:pos="0"/>
        </w:tabs>
        <w:ind w:left="3285" w:hanging="360"/>
      </w:pPr>
      <w:rPr>
        <w:rFonts w:hint="default" w:ascii="Courier New" w:hAnsi="Courier New" w:cs="Courier New"/>
      </w:rPr>
    </w:lvl>
    <w:lvl w:ilvl="5">
      <w:start w:val="1"/>
      <w:numFmt w:val="bullet"/>
      <w:lvlText w:val=""/>
      <w:lvlJc w:val="left"/>
      <w:pPr>
        <w:tabs>
          <w:tab w:val="num" w:pos="0"/>
        </w:tabs>
        <w:ind w:left="4005" w:hanging="360"/>
      </w:pPr>
      <w:rPr>
        <w:rFonts w:hint="default" w:ascii="Wingdings" w:hAnsi="Wingdings" w:cs="Wingdings"/>
      </w:rPr>
    </w:lvl>
    <w:lvl w:ilvl="6">
      <w:start w:val="1"/>
      <w:numFmt w:val="bullet"/>
      <w:lvlText w:val=""/>
      <w:lvlJc w:val="left"/>
      <w:pPr>
        <w:tabs>
          <w:tab w:val="num" w:pos="0"/>
        </w:tabs>
        <w:ind w:left="4725" w:hanging="360"/>
      </w:pPr>
      <w:rPr>
        <w:rFonts w:hint="default" w:ascii="Symbol" w:hAnsi="Symbol" w:cs="Symbol"/>
      </w:rPr>
    </w:lvl>
    <w:lvl w:ilvl="7">
      <w:start w:val="1"/>
      <w:numFmt w:val="bullet"/>
      <w:lvlText w:val="o"/>
      <w:lvlJc w:val="left"/>
      <w:pPr>
        <w:tabs>
          <w:tab w:val="num" w:pos="0"/>
        </w:tabs>
        <w:ind w:left="5445" w:hanging="360"/>
      </w:pPr>
      <w:rPr>
        <w:rFonts w:hint="default" w:ascii="Courier New" w:hAnsi="Courier New" w:cs="Courier New"/>
      </w:rPr>
    </w:lvl>
    <w:lvl w:ilvl="8">
      <w:start w:val="1"/>
      <w:numFmt w:val="bullet"/>
      <w:lvlText w:val=""/>
      <w:lvlJc w:val="left"/>
      <w:pPr>
        <w:tabs>
          <w:tab w:val="num" w:pos="0"/>
        </w:tabs>
        <w:ind w:left="6165" w:hanging="360"/>
      </w:pPr>
      <w:rPr>
        <w:rFonts w:hint="default" w:ascii="Wingdings" w:hAnsi="Wingdings" w:cs="Wingdings"/>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hint="default" w:ascii="Wingdings" w:hAnsi="Wingdings"/>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cs="Wingdings"/>
      </w:rPr>
    </w:lvl>
    <w:lvl w:ilvl="3">
      <w:start w:val="1"/>
      <w:numFmt w:val="bullet"/>
      <w:lvlText w:val=""/>
      <w:lvlJc w:val="left"/>
      <w:pPr>
        <w:tabs>
          <w:tab w:val="num" w:pos="3240"/>
        </w:tabs>
        <w:ind w:left="3240" w:hanging="360"/>
      </w:pPr>
      <w:rPr>
        <w:rFonts w:hint="default" w:ascii="Symbol" w:hAnsi="Symbol" w:cs="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cs="Wingdings"/>
      </w:rPr>
    </w:lvl>
    <w:lvl w:ilvl="6">
      <w:start w:val="1"/>
      <w:numFmt w:val="bullet"/>
      <w:lvlText w:val=""/>
      <w:lvlJc w:val="left"/>
      <w:pPr>
        <w:tabs>
          <w:tab w:val="num" w:pos="5400"/>
        </w:tabs>
        <w:ind w:left="5400" w:hanging="360"/>
      </w:pPr>
      <w:rPr>
        <w:rFonts w:hint="default" w:ascii="Symbol" w:hAnsi="Symbol" w:cs="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cs="Wingdings"/>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hint="default" w:ascii="Garamond" w:hAnsi="Garamond" w:cs="Garamond"/>
        <w:b/>
        <w:i w:val="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hint="default" w:ascii="Wingdings" w:hAnsi="Wingdings"/>
        <w:sz w:val="18"/>
        <w:szCs w:val="1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hint="default" w:ascii="Wingdings" w:hAnsi="Wingdings"/>
        <w:sz w:val="18"/>
        <w:szCs w:val="1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people.xml><?xml version="1.0" encoding="utf-8"?>
<w15:people xmlns:mc="http://schemas.openxmlformats.org/markup-compatibility/2006" xmlns:w15="http://schemas.microsoft.com/office/word/2012/wordml" mc:Ignorable="w15">
  <w15:person w15:author="Usai Donata">
    <w15:presenceInfo w15:providerId="AD" w15:userId="S::d.usai@comune.parma.it::e47dfafa-8c44-4b76-8d92-475225b24e3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 w:val="029251C8"/>
    <w:rsid w:val="06EEAAA6"/>
    <w:rsid w:val="0A5934F6"/>
    <w:rsid w:val="0B828B28"/>
    <w:rsid w:val="1093EA8F"/>
    <w:rsid w:val="11A0A680"/>
    <w:rsid w:val="11DAE7D1"/>
    <w:rsid w:val="162472C3"/>
    <w:rsid w:val="17F7BB6E"/>
    <w:rsid w:val="1827FE34"/>
    <w:rsid w:val="183670E2"/>
    <w:rsid w:val="19817BA7"/>
    <w:rsid w:val="1B4DC8E7"/>
    <w:rsid w:val="1CBF6BA7"/>
    <w:rsid w:val="1E7C12D5"/>
    <w:rsid w:val="1FB67F9C"/>
    <w:rsid w:val="2074DD30"/>
    <w:rsid w:val="23467275"/>
    <w:rsid w:val="26653E08"/>
    <w:rsid w:val="2797A62F"/>
    <w:rsid w:val="283FD7A9"/>
    <w:rsid w:val="29C6565F"/>
    <w:rsid w:val="2A574379"/>
    <w:rsid w:val="2F8DED78"/>
    <w:rsid w:val="3129F74A"/>
    <w:rsid w:val="31888465"/>
    <w:rsid w:val="331AAC57"/>
    <w:rsid w:val="36322359"/>
    <w:rsid w:val="36AD525B"/>
    <w:rsid w:val="3A21F52A"/>
    <w:rsid w:val="3A71D4C1"/>
    <w:rsid w:val="3AA9D952"/>
    <w:rsid w:val="3B39074D"/>
    <w:rsid w:val="3CAD1BE1"/>
    <w:rsid w:val="3F276834"/>
    <w:rsid w:val="3FCB63B4"/>
    <w:rsid w:val="423B5CFC"/>
    <w:rsid w:val="438CA6CA"/>
    <w:rsid w:val="44666D1C"/>
    <w:rsid w:val="46AA06A4"/>
    <w:rsid w:val="48725BDB"/>
    <w:rsid w:val="4BC6A4C7"/>
    <w:rsid w:val="50693AB2"/>
    <w:rsid w:val="50E1033D"/>
    <w:rsid w:val="5B016F8E"/>
    <w:rsid w:val="5D011936"/>
    <w:rsid w:val="6145FB02"/>
    <w:rsid w:val="6368B61D"/>
    <w:rsid w:val="6781A743"/>
    <w:rsid w:val="67A75BA4"/>
    <w:rsid w:val="699EF775"/>
    <w:rsid w:val="6B91E831"/>
    <w:rsid w:val="6D3B768E"/>
    <w:rsid w:val="6E4620E0"/>
    <w:rsid w:val="72330C60"/>
    <w:rsid w:val="729AB975"/>
    <w:rsid w:val="73DDE558"/>
    <w:rsid w:val="74971F4C"/>
    <w:rsid w:val="75F16AA3"/>
    <w:rsid w:val="7AB916F6"/>
    <w:rsid w:val="7B933E5D"/>
    <w:rsid w:val="7D9931B5"/>
    <w:rsid w:val="7DB7106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estonotaapidipaginaCarattere" w:customStyle="1">
    <w:name w:val="Testo nota a piè di pagina Carattere"/>
    <w:basedOn w:val="Carpredefinitoparagrafo"/>
    <w:link w:val="Testonotaapidipagina"/>
    <w:uiPriority w:val="99"/>
    <w:semiHidden/>
    <w:qFormat/>
    <w:rsid w:val="00581B85"/>
    <w:rPr>
      <w:sz w:val="20"/>
      <w:szCs w:val="20"/>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styleId="TestocommentoCarattere" w:customStyle="1">
    <w:name w:val="Testo commento Carattere"/>
    <w:basedOn w:val="Carpredefinitoparagrafo"/>
    <w:link w:val="Testocommento"/>
    <w:uiPriority w:val="99"/>
    <w:qFormat/>
    <w:rsid w:val="00A94BD0"/>
    <w:rPr>
      <w:sz w:val="20"/>
      <w:szCs w:val="20"/>
    </w:rPr>
  </w:style>
  <w:style w:type="character" w:styleId="SoggettocommentoCarattere" w:customStyle="1">
    <w:name w:val="Soggetto commento Carattere"/>
    <w:basedOn w:val="TestocommentoCarattere"/>
    <w:link w:val="Soggettocommento"/>
    <w:uiPriority w:val="99"/>
    <w:semiHidden/>
    <w:qFormat/>
    <w:rsid w:val="00A94BD0"/>
    <w:rPr>
      <w:b/>
      <w:bCs/>
      <w:sz w:val="20"/>
      <w:szCs w:val="20"/>
    </w:rPr>
  </w:style>
  <w:style w:type="character" w:styleId="TestofumettoCarattere" w:customStyle="1">
    <w:name w:val="Testo fumetto Carattere"/>
    <w:basedOn w:val="Carpredefinitoparagrafo"/>
    <w:link w:val="Testofumetto"/>
    <w:uiPriority w:val="99"/>
    <w:semiHidden/>
    <w:qFormat/>
    <w:rsid w:val="00A94BD0"/>
    <w:rPr>
      <w:rFonts w:ascii="Segoe UI" w:hAnsi="Segoe UI" w:cs="Segoe UI"/>
      <w:sz w:val="18"/>
      <w:szCs w:val="18"/>
    </w:rPr>
  </w:style>
  <w:style w:type="character" w:styleId="ui-provider" w:customStyle="1">
    <w:name w:val="ui-provider"/>
    <w:basedOn w:val="Carpredefinitoparagrafo"/>
    <w:qFormat/>
    <w:rsid w:val="00C7435B"/>
  </w:style>
  <w:style w:type="character" w:styleId="NumeroelencoCarattere" w:customStyle="1">
    <w:name w:val="Numero elenco Carattere"/>
    <w:link w:val="Numeroelenco"/>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Carpredefinitoparagrafo"/>
    <w:link w:val="Intestazione"/>
    <w:uiPriority w:val="99"/>
    <w:qFormat/>
    <w:rsid w:val="00003F30"/>
  </w:style>
  <w:style w:type="character" w:styleId="PidipaginaCarattere" w:customStyle="1">
    <w:name w:val="Piè di pagina Carattere"/>
    <w:basedOn w:val="Carpredefinitoparagrafo"/>
    <w:link w:val="Pidipagina"/>
    <w:uiPriority w:val="99"/>
    <w:qFormat/>
    <w:rsid w:val="00003F30"/>
  </w:style>
  <w:style w:type="character" w:styleId="Caratterinotaapidipagina" w:customStyle="1">
    <w:name w:val="Caratteri nota a piè di pagina"/>
    <w:qFormat/>
  </w:style>
  <w:style w:type="character" w:styleId="Numerazionerighe" w:customStyle="1">
    <w:name w:val="Numerazione righe"/>
  </w:style>
  <w:style w:type="character" w:styleId="Richiamoallanotadichiusura" w:customStyle="1">
    <w:name w:val="Richiamo alla nota di chiusura"/>
    <w:rPr>
      <w:vertAlign w:val="superscript"/>
    </w:rPr>
  </w:style>
  <w:style w:type="character" w:styleId="Caratterinotadichiusura" w:customStyle="1">
    <w:name w:val="Caratteri nota di chiusura"/>
    <w:qFormat/>
  </w:style>
  <w:style w:type="paragraph" w:styleId="Titolo">
    <w:name w:val="Title"/>
    <w:basedOn w:val="Normale"/>
    <w:next w:val="Corpotesto"/>
    <w:qFormat/>
    <w:pPr>
      <w:keepNext/>
      <w:spacing w:before="240" w:after="120"/>
    </w:pPr>
    <w:rPr>
      <w:rFonts w:ascii="Liberation Sans" w:hAnsi="Liberation Sans" w:eastAsia="Microsoft YaHei"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styleId="Indice" w:customStyle="1">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hAnsi="Trebuchet MS" w:eastAsia="Times New Roman" w:cs="Times New Roman"/>
      <w:kern w:val="2"/>
      <w:sz w:val="20"/>
      <w:szCs w:val="24"/>
      <w:lang w:eastAsia="it-IT"/>
    </w:rPr>
  </w:style>
  <w:style w:type="paragraph" w:styleId="Intestazioneepidipagina" w:customStyle="1">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TestocommentoCarattere1" w:customStyle="1">
    <w:name w:val="Testo commento Carattere1"/>
    <w:basedOn w:val="Carpredefinitoparagrafo"/>
    <w:rsid w:val="00EC7107"/>
    <w:rPr>
      <w:rFonts w:ascii="Garamond" w:hAnsi="Garamond" w:eastAsia="Times New Roman" w:cs="Times New Roman"/>
      <w:kern w:val="0"/>
      <w:sz w:val="20"/>
      <w:szCs w:val="20"/>
      <w:lang w:val="x-none"/>
      <w14:ligatures w14:val="none"/>
    </w:rPr>
  </w:style>
  <w:style w:type="character" w:styleId="Titolo1Carattere" w:customStyle="1">
    <w:name w:val="Titolo 1 Carattere"/>
    <w:basedOn w:val="Carpredefinitoparagrafo"/>
    <w:link w:val="Titolo1"/>
    <w:uiPriority w:val="9"/>
    <w:rsid w:val="00FA4C47"/>
    <w:rPr>
      <w:rFonts w:asciiTheme="majorHAnsi" w:hAnsiTheme="majorHAnsi" w:eastAsiaTheme="majorEastAsia" w:cstheme="majorBidi"/>
      <w:color w:val="2E74B5" w:themeColor="accent1" w:themeShade="BF"/>
      <w:sz w:val="32"/>
      <w:szCs w:val="32"/>
    </w:rPr>
  </w:style>
  <w:style w:type="paragraph" w:styleId="sche3" w:customStyle="true">
    <w:uiPriority w:val="1"/>
    <w:name w:val="sche_3"/>
    <w:basedOn w:val="Normale"/>
    <w:rsid w:val="2074DD30"/>
    <w:rPr>
      <w:rFonts w:ascii="Times New Roman" w:hAnsi="Times New Roman" w:eastAsia="Times New Roman" w:cs="Times New Roman" w:asciiTheme="minorAscii" w:hAnsiTheme="minorAscii" w:eastAsiaTheme="minorAscii" w:cstheme="minorBidi"/>
      <w:sz w:val="20"/>
      <w:szCs w:val="20"/>
      <w:lang w:eastAsia="zh-CN"/>
    </w:rPr>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footer" Target="footer.xml" Id="Rd8840660b09249a4" /><Relationship Type="http://schemas.microsoft.com/office/2020/10/relationships/intelligence" Target="intelligence2.xml" Id="Rd12232f7102e4444" /><Relationship Type="http://schemas.openxmlformats.org/officeDocument/2006/relationships/comments" Target="comments.xml" Id="Ra50a5b2e01254db4" /><Relationship Type="http://schemas.microsoft.com/office/2016/09/relationships/commentsIds" Target="commentsIds.xml" Id="R5f1d1e759ece4e27" /><Relationship Type="http://schemas.microsoft.com/office/2011/relationships/commentsExtended" Target="commentsExtended.xml" Id="Rdabe030bf7d24abc" /><Relationship Type="http://schemas.microsoft.com/office/2018/08/relationships/commentsExtensible" Target="commentsExtensible.xml" Id="R9a48dda436bf488c" /><Relationship Type="http://schemas.microsoft.com/office/2011/relationships/people" Target="people.xml" Id="Rb94b69ed65704c07" /></Relationships>
</file>

<file path=word/_rels/header1.xml.rels>&#65279;<?xml version="1.0" encoding="utf-8"?><Relationships xmlns="http://schemas.openxmlformats.org/package/2006/relationships"><Relationship Type="http://schemas.openxmlformats.org/officeDocument/2006/relationships/image" Target="/media/image.png" Id="rId303256000"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B0C28C49F86EB418A8BB2466B3CEC6D" ma:contentTypeVersion="14" ma:contentTypeDescription="Creare un nuovo documento." ma:contentTypeScope="" ma:versionID="7f74d0f15f01d8066b5aa36e861fbb58">
  <xsd:schema xmlns:xsd="http://www.w3.org/2001/XMLSchema" xmlns:xs="http://www.w3.org/2001/XMLSchema" xmlns:p="http://schemas.microsoft.com/office/2006/metadata/properties" xmlns:ns2="8662c774-3bfc-47a3-b3c9-fb33675078c1" xmlns:ns3="d1481e33-8146-48e1-a62a-5e04c0c7738a" targetNamespace="http://schemas.microsoft.com/office/2006/metadata/properties" ma:root="true" ma:fieldsID="4911552474bc2691429b5a0a758be382" ns2:_="" ns3:_="">
    <xsd:import namespace="8662c774-3bfc-47a3-b3c9-fb33675078c1"/>
    <xsd:import namespace="d1481e33-8146-48e1-a62a-5e04c0c773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2c774-3bfc-47a3-b3c9-fb336750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81e33-8146-48e1-a62a-5e04c0c7738a"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e2326e4a-9e60-4d95-85b7-03acdfa78ac5}" ma:internalName="TaxCatchAll" ma:showField="CatchAllData" ma:web="d1481e33-8146-48e1-a62a-5e04c0c77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62c774-3bfc-47a3-b3c9-fb33675078c1">
      <Terms xmlns="http://schemas.microsoft.com/office/infopath/2007/PartnerControls"/>
    </lcf76f155ced4ddcb4097134ff3c332f>
    <TaxCatchAll xmlns="d1481e33-8146-48e1-a62a-5e04c0c7738a" xsi:nil="true"/>
  </documentManagement>
</p:properties>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customXml/itemProps2.xml><?xml version="1.0" encoding="utf-8"?>
<ds:datastoreItem xmlns:ds="http://schemas.openxmlformats.org/officeDocument/2006/customXml" ds:itemID="{78B0459A-2E5E-4A0D-B8A1-00DAB2B3A21D}"/>
</file>

<file path=customXml/itemProps3.xml><?xml version="1.0" encoding="utf-8"?>
<ds:datastoreItem xmlns:ds="http://schemas.openxmlformats.org/officeDocument/2006/customXml" ds:itemID="{6300D0A1-D05F-4AD0-A4A3-630A9176B510}"/>
</file>

<file path=customXml/itemProps4.xml><?xml version="1.0" encoding="utf-8"?>
<ds:datastoreItem xmlns:ds="http://schemas.openxmlformats.org/officeDocument/2006/customXml" ds:itemID="{91A89A7F-2140-4086-BF05-60E30797F9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Labbadia Alessia</dc:creator>
  <dc:description/>
  <lastModifiedBy>Gilardoni Giorgia</lastModifiedBy>
  <revision>53</revision>
  <lastPrinted>2023-12-13T08:59:00.0000000Z</lastPrinted>
  <dcterms:created xsi:type="dcterms:W3CDTF">2025-08-28T13:59:00.0000000Z</dcterms:created>
  <dcterms:modified xsi:type="dcterms:W3CDTF">2025-10-13T14:40:13.8269091Z</dcterms:modified>
  <dc:language>it-IT</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0x0101004B0C28C49F86EB418A8BB2466B3CEC6D</vt:lpwstr>
  </property>
  <property fmtid="{D5CDD505-2E9C-101B-9397-08002B2CF9AE}" pid="3" name="MediaServiceImageTags">
    <vt:lpwstr/>
  </property>
</Properties>
</file>